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3833" w:rsidRDefault="00370D95">
      <w:pPr>
        <w:spacing w:line="20" w:lineRule="exact"/>
        <w:rPr>
          <w:sz w:val="24"/>
          <w:szCs w:val="24"/>
        </w:rPr>
      </w:pPr>
      <w:r>
        <w:rPr>
          <w:rFonts w:ascii="Segoe UI Black" w:eastAsia="Times New Roman" w:hAnsi="Segoe UI Black"/>
          <w:b/>
          <w:bCs/>
          <w:noProof/>
          <w:sz w:val="32"/>
          <w:szCs w:val="32"/>
        </w:rPr>
        <w:drawing>
          <wp:anchor distT="0" distB="0" distL="114300" distR="114300" simplePos="0" relativeHeight="251671040" behindDoc="0" locked="0" layoutInCell="1" allowOverlap="1" wp14:anchorId="65B86472" wp14:editId="6DF24679">
            <wp:simplePos x="0" y="0"/>
            <wp:positionH relativeFrom="column">
              <wp:posOffset>1180304</wp:posOffset>
            </wp:positionH>
            <wp:positionV relativeFrom="paragraph">
              <wp:posOffset>-3175</wp:posOffset>
            </wp:positionV>
            <wp:extent cx="3514296" cy="525439"/>
            <wp:effectExtent l="0" t="0" r="0" b="8255"/>
            <wp:wrapNone/>
            <wp:docPr id="23" name="صورة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14296" cy="525439"/>
                    </a:xfrm>
                    <a:prstGeom prst="rect">
                      <a:avLst/>
                    </a:prstGeom>
                    <a:noFill/>
                    <a:ln>
                      <a:noFill/>
                    </a:ln>
                  </pic:spPr>
                </pic:pic>
              </a:graphicData>
            </a:graphic>
            <wp14:sizeRelH relativeFrom="page">
              <wp14:pctWidth>0</wp14:pctWidth>
            </wp14:sizeRelH>
            <wp14:sizeRelV relativeFrom="page">
              <wp14:pctHeight>0</wp14:pctHeight>
            </wp14:sizeRelV>
          </wp:anchor>
        </w:drawing>
      </w:r>
      <w:r w:rsidR="004317AB">
        <w:rPr>
          <w:noProof/>
        </w:rPr>
        <w:drawing>
          <wp:anchor distT="0" distB="0" distL="114300" distR="114300" simplePos="0" relativeHeight="251664896" behindDoc="0" locked="0" layoutInCell="1" allowOverlap="1" wp14:anchorId="729021C7" wp14:editId="1E6CC143">
            <wp:simplePos x="0" y="0"/>
            <wp:positionH relativeFrom="column">
              <wp:posOffset>1270</wp:posOffset>
            </wp:positionH>
            <wp:positionV relativeFrom="paragraph">
              <wp:posOffset>-99695</wp:posOffset>
            </wp:positionV>
            <wp:extent cx="685800" cy="685800"/>
            <wp:effectExtent l="0" t="0" r="0" b="0"/>
            <wp:wrapSquare wrapText="bothSides"/>
            <wp:docPr id="20" name="صورة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W_TREE_Article_21mm"/>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685800" cy="685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317AB">
        <w:rPr>
          <w:rFonts w:ascii="Arial Narrow" w:hAnsi="Arial Narrow" w:cs="Arial"/>
          <w:b/>
          <w:noProof/>
          <w:sz w:val="36"/>
          <w:szCs w:val="36"/>
        </w:rPr>
        <w:drawing>
          <wp:anchor distT="0" distB="0" distL="114300" distR="114300" simplePos="0" relativeHeight="251665920" behindDoc="0" locked="0" layoutInCell="1" allowOverlap="1" wp14:anchorId="4D3EE574" wp14:editId="00F5833D">
            <wp:simplePos x="0" y="0"/>
            <wp:positionH relativeFrom="column">
              <wp:posOffset>5273675</wp:posOffset>
            </wp:positionH>
            <wp:positionV relativeFrom="paragraph">
              <wp:posOffset>-60325</wp:posOffset>
            </wp:positionV>
            <wp:extent cx="685800" cy="685800"/>
            <wp:effectExtent l="0" t="0" r="0" b="0"/>
            <wp:wrapTopAndBottom/>
            <wp:docPr id="18" name="صورة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Energyprocedia"/>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685800" cy="685800"/>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W w:w="8528" w:type="dxa"/>
        <w:jc w:val="center"/>
        <w:tblLayout w:type="fixed"/>
        <w:tblCellMar>
          <w:left w:w="0" w:type="dxa"/>
          <w:right w:w="0" w:type="dxa"/>
        </w:tblCellMar>
        <w:tblLook w:val="0000" w:firstRow="0" w:lastRow="0" w:firstColumn="0" w:lastColumn="0" w:noHBand="0" w:noVBand="0"/>
      </w:tblPr>
      <w:tblGrid>
        <w:gridCol w:w="8528"/>
      </w:tblGrid>
      <w:tr w:rsidR="000D24C7" w:rsidTr="000D24C7">
        <w:trPr>
          <w:cantSplit/>
          <w:trHeight w:val="126"/>
          <w:jc w:val="center"/>
        </w:trPr>
        <w:tc>
          <w:tcPr>
            <w:tcW w:w="8528" w:type="dxa"/>
          </w:tcPr>
          <w:p w:rsidR="000D24C7" w:rsidRPr="000D24C7" w:rsidRDefault="000D24C7" w:rsidP="000D24C7">
            <w:pPr>
              <w:spacing w:after="160"/>
              <w:ind w:left="142" w:right="924"/>
              <w:jc w:val="center"/>
              <w:rPr>
                <w:rFonts w:ascii="Arial" w:hAnsi="Arial" w:cs="Arial"/>
                <w:color w:val="0000FF"/>
                <w:sz w:val="18"/>
              </w:rPr>
            </w:pPr>
            <w:r w:rsidRPr="002B61A4">
              <w:rPr>
                <w:rFonts w:asciiTheme="majorBidi" w:hAnsiTheme="majorBidi" w:cstheme="majorBidi"/>
                <w:sz w:val="18"/>
              </w:rPr>
              <w:t>Available online at</w:t>
            </w:r>
            <w:r>
              <w:rPr>
                <w:rFonts w:ascii="Arial" w:hAnsi="Arial" w:cs="Arial"/>
                <w:sz w:val="18"/>
              </w:rPr>
              <w:t xml:space="preserve"> </w:t>
            </w:r>
            <w:r w:rsidRPr="000D24C7">
              <w:rPr>
                <w:rFonts w:ascii="Arial" w:hAnsi="Arial" w:cs="Arial"/>
                <w:color w:val="0000FF"/>
                <w:sz w:val="18"/>
              </w:rPr>
              <w:t>http://jeasiq.uobaghdad.edu.iq/</w:t>
            </w:r>
          </w:p>
        </w:tc>
      </w:tr>
    </w:tbl>
    <w:p w:rsidR="000D24C7" w:rsidRDefault="000D24C7" w:rsidP="000D24C7">
      <w:pPr>
        <w:rPr>
          <w:rFonts w:eastAsia="Times New Roman"/>
          <w:sz w:val="20"/>
          <w:szCs w:val="20"/>
        </w:rPr>
      </w:pPr>
      <w:r>
        <w:rPr>
          <w:rFonts w:eastAsia="Times New Roman"/>
          <w:sz w:val="20"/>
          <w:szCs w:val="20"/>
        </w:rPr>
        <w:t xml:space="preserve">DOI: </w:t>
      </w:r>
      <w:hyperlink r:id="rId12" w:history="1">
        <w:r w:rsidRPr="00DF0453">
          <w:rPr>
            <w:rStyle w:val="Hyperlink"/>
            <w:rFonts w:eastAsia="Times New Roman"/>
            <w:sz w:val="20"/>
            <w:szCs w:val="20"/>
          </w:rPr>
          <w:t>http://dx.doi.org/10.33095/jeas.2000.00.0.0000</w:t>
        </w:r>
      </w:hyperlink>
    </w:p>
    <w:p w:rsidR="00370D95" w:rsidRPr="00370D95" w:rsidRDefault="00370D95" w:rsidP="00370D95">
      <w:pPr>
        <w:spacing w:line="236" w:lineRule="auto"/>
        <w:ind w:right="20"/>
        <w:jc w:val="center"/>
        <w:rPr>
          <w:rFonts w:ascii="Segoe UI Black" w:eastAsia="Times New Roman" w:hAnsi="Segoe UI Black"/>
          <w:b/>
          <w:bCs/>
          <w:sz w:val="10"/>
          <w:szCs w:val="10"/>
          <w:lang w:val="en-GB"/>
        </w:rPr>
      </w:pPr>
    </w:p>
    <w:p w:rsidR="00F43833" w:rsidRPr="002D48FE" w:rsidRDefault="0001491E" w:rsidP="00370D95">
      <w:pPr>
        <w:spacing w:line="236" w:lineRule="auto"/>
        <w:ind w:right="20"/>
        <w:jc w:val="center"/>
        <w:rPr>
          <w:rFonts w:ascii="Segoe UI Black" w:hAnsi="Segoe UI Black"/>
          <w:sz w:val="24"/>
          <w:szCs w:val="24"/>
        </w:rPr>
      </w:pPr>
      <w:r w:rsidRPr="002D48FE">
        <w:rPr>
          <w:rFonts w:ascii="Segoe UI Black" w:eastAsia="Times New Roman" w:hAnsi="Segoe UI Black"/>
          <w:b/>
          <w:bCs/>
          <w:sz w:val="32"/>
          <w:szCs w:val="32"/>
          <w:lang w:val="en-GB"/>
        </w:rPr>
        <w:t>Typ</w:t>
      </w:r>
      <w:bookmarkStart w:id="0" w:name="page1"/>
      <w:bookmarkEnd w:id="0"/>
      <w:r w:rsidRPr="002D48FE">
        <w:rPr>
          <w:rFonts w:ascii="Segoe UI Black" w:eastAsia="Times New Roman" w:hAnsi="Segoe UI Black"/>
          <w:b/>
          <w:bCs/>
          <w:sz w:val="32"/>
          <w:szCs w:val="32"/>
          <w:lang w:val="en-GB"/>
        </w:rPr>
        <w:t>e the Title of your Paper Here</w:t>
      </w:r>
    </w:p>
    <w:p w:rsidR="00F43833" w:rsidRDefault="00F43833">
      <w:pPr>
        <w:spacing w:line="140" w:lineRule="exact"/>
        <w:rPr>
          <w:sz w:val="24"/>
          <w:szCs w:val="24"/>
        </w:rPr>
      </w:pPr>
    </w:p>
    <w:tbl>
      <w:tblPr>
        <w:tblStyle w:val="a4"/>
        <w:tblW w:w="98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85"/>
        <w:gridCol w:w="3285"/>
        <w:gridCol w:w="3286"/>
      </w:tblGrid>
      <w:tr w:rsidR="004876FD" w:rsidRPr="002B61A4" w:rsidTr="009E5E98">
        <w:tc>
          <w:tcPr>
            <w:tcW w:w="3285" w:type="dxa"/>
            <w:vAlign w:val="center"/>
          </w:tcPr>
          <w:p w:rsidR="009E5E98" w:rsidRPr="009E5E98" w:rsidRDefault="004876FD" w:rsidP="009E5E98">
            <w:pPr>
              <w:tabs>
                <w:tab w:val="left" w:pos="3780"/>
                <w:tab w:val="left" w:pos="6520"/>
              </w:tabs>
              <w:jc w:val="center"/>
              <w:rPr>
                <w:rFonts w:eastAsia="Times New Roman"/>
                <w:b/>
                <w:bCs/>
                <w:rtl/>
              </w:rPr>
            </w:pPr>
            <w:r w:rsidRPr="00C97965">
              <w:rPr>
                <w:rFonts w:eastAsia="Times New Roman"/>
                <w:b/>
                <w:bCs/>
                <w:sz w:val="24"/>
                <w:szCs w:val="24"/>
              </w:rPr>
              <w:t>First Author</w:t>
            </w:r>
            <w:r w:rsidR="002B61A4" w:rsidRPr="009E5E98">
              <w:rPr>
                <w:rStyle w:val="a9"/>
                <w:rFonts w:eastAsia="Times New Roman"/>
                <w:b/>
                <w:bCs/>
              </w:rPr>
              <w:footnoteReference w:customMarkFollows="1" w:id="1"/>
              <w:t>(1)</w:t>
            </w:r>
          </w:p>
          <w:p w:rsidR="004876FD" w:rsidRPr="009E5E98" w:rsidRDefault="009E5E98" w:rsidP="009E5E98">
            <w:pPr>
              <w:tabs>
                <w:tab w:val="left" w:pos="3780"/>
                <w:tab w:val="left" w:pos="6520"/>
              </w:tabs>
              <w:jc w:val="center"/>
            </w:pPr>
            <w:r w:rsidRPr="009E5E98">
              <w:rPr>
                <w:rFonts w:eastAsia="SimSun"/>
                <w:sz w:val="16"/>
                <w:szCs w:val="20"/>
              </w:rPr>
              <w:t>Affiliation, Address, City &amp; Postcode, Country</w:t>
            </w:r>
            <w:r w:rsidR="004876FD" w:rsidRPr="009E5E98">
              <w:tab/>
            </w:r>
            <w:r w:rsidR="004876FD" w:rsidRPr="009E5E98">
              <w:tab/>
            </w:r>
            <w:r w:rsidR="004876FD" w:rsidRPr="009E5E98">
              <w:rPr>
                <w:rFonts w:eastAsia="Times New Roman"/>
                <w:b/>
                <w:bCs/>
              </w:rPr>
              <w:t>Third Author</w:t>
            </w:r>
            <w:r w:rsidR="004876FD" w:rsidRPr="009E5E98">
              <w:rPr>
                <w:rFonts w:eastAsia="Times New Roman"/>
                <w:b/>
                <w:bCs/>
                <w:vertAlign w:val="superscript"/>
              </w:rPr>
              <w:t>3</w:t>
            </w:r>
          </w:p>
        </w:tc>
        <w:tc>
          <w:tcPr>
            <w:tcW w:w="3285" w:type="dxa"/>
            <w:vAlign w:val="center"/>
          </w:tcPr>
          <w:p w:rsidR="004876FD" w:rsidRDefault="004876FD" w:rsidP="009E5E98">
            <w:pPr>
              <w:jc w:val="center"/>
              <w:rPr>
                <w:rFonts w:eastAsia="Times New Roman"/>
                <w:b/>
                <w:bCs/>
                <w:sz w:val="24"/>
                <w:szCs w:val="24"/>
              </w:rPr>
            </w:pPr>
            <w:r w:rsidRPr="002B61A4">
              <w:rPr>
                <w:rFonts w:eastAsia="Times New Roman"/>
                <w:b/>
                <w:bCs/>
                <w:sz w:val="24"/>
                <w:szCs w:val="24"/>
              </w:rPr>
              <w:t>Second Author</w:t>
            </w:r>
            <w:r w:rsidR="002B61A4">
              <w:rPr>
                <w:rStyle w:val="a9"/>
                <w:rFonts w:eastAsia="Times New Roman"/>
                <w:b/>
                <w:bCs/>
                <w:sz w:val="24"/>
                <w:szCs w:val="24"/>
              </w:rPr>
              <w:footnoteReference w:customMarkFollows="1" w:id="2"/>
              <w:t>(2)</w:t>
            </w:r>
          </w:p>
          <w:p w:rsidR="009E5E98" w:rsidRPr="002B61A4" w:rsidRDefault="009E5E98" w:rsidP="009E5E98">
            <w:pPr>
              <w:tabs>
                <w:tab w:val="left" w:pos="3780"/>
                <w:tab w:val="left" w:pos="6520"/>
              </w:tabs>
              <w:jc w:val="center"/>
              <w:rPr>
                <w:sz w:val="24"/>
                <w:szCs w:val="24"/>
              </w:rPr>
            </w:pPr>
            <w:r w:rsidRPr="009E5E98">
              <w:rPr>
                <w:rFonts w:eastAsia="SimSun"/>
                <w:sz w:val="16"/>
                <w:szCs w:val="20"/>
              </w:rPr>
              <w:t>Affiliation, Address, City &amp; Postcode, Country</w:t>
            </w:r>
          </w:p>
        </w:tc>
        <w:tc>
          <w:tcPr>
            <w:tcW w:w="3286" w:type="dxa"/>
            <w:vAlign w:val="center"/>
          </w:tcPr>
          <w:p w:rsidR="004876FD" w:rsidRDefault="004876FD" w:rsidP="009E5E98">
            <w:pPr>
              <w:jc w:val="center"/>
              <w:rPr>
                <w:rFonts w:eastAsia="Times New Roman"/>
                <w:b/>
                <w:bCs/>
                <w:sz w:val="24"/>
                <w:szCs w:val="24"/>
              </w:rPr>
            </w:pPr>
            <w:r w:rsidRPr="002B61A4">
              <w:rPr>
                <w:rFonts w:eastAsia="Times New Roman"/>
                <w:b/>
                <w:bCs/>
                <w:sz w:val="24"/>
                <w:szCs w:val="24"/>
              </w:rPr>
              <w:t>Third Author</w:t>
            </w:r>
            <w:r w:rsidR="002B61A4">
              <w:rPr>
                <w:rStyle w:val="a9"/>
                <w:rFonts w:eastAsia="Times New Roman"/>
                <w:b/>
                <w:bCs/>
                <w:sz w:val="24"/>
                <w:szCs w:val="24"/>
              </w:rPr>
              <w:footnoteReference w:customMarkFollows="1" w:id="3"/>
              <w:t>(3)</w:t>
            </w:r>
          </w:p>
          <w:p w:rsidR="009E5E98" w:rsidRPr="002B61A4" w:rsidRDefault="009E5E98" w:rsidP="009E5E98">
            <w:pPr>
              <w:tabs>
                <w:tab w:val="left" w:pos="3780"/>
                <w:tab w:val="left" w:pos="6520"/>
              </w:tabs>
              <w:jc w:val="center"/>
              <w:rPr>
                <w:sz w:val="24"/>
                <w:szCs w:val="24"/>
              </w:rPr>
            </w:pPr>
            <w:r w:rsidRPr="009E5E98">
              <w:rPr>
                <w:rFonts w:eastAsia="SimSun"/>
                <w:sz w:val="16"/>
                <w:szCs w:val="20"/>
              </w:rPr>
              <w:t>Affiliation, Address, City &amp; Postcode, Country</w:t>
            </w:r>
          </w:p>
        </w:tc>
      </w:tr>
      <w:tr w:rsidR="004876FD" w:rsidTr="009E5E98">
        <w:tc>
          <w:tcPr>
            <w:tcW w:w="3285" w:type="dxa"/>
            <w:vAlign w:val="center"/>
          </w:tcPr>
          <w:p w:rsidR="004876FD" w:rsidRDefault="00445F22" w:rsidP="009E5E98">
            <w:pPr>
              <w:jc w:val="center"/>
              <w:rPr>
                <w:sz w:val="24"/>
                <w:szCs w:val="24"/>
              </w:rPr>
            </w:pPr>
            <w:r w:rsidRPr="00F9579B">
              <w:rPr>
                <w:rStyle w:val="Hyperlink"/>
                <w:rFonts w:eastAsia="Times New Roman"/>
                <w:sz w:val="20"/>
                <w:szCs w:val="20"/>
              </w:rPr>
              <w:fldChar w:fldCharType="begin"/>
            </w:r>
            <w:r w:rsidRPr="00F9579B">
              <w:rPr>
                <w:rStyle w:val="Hyperlink"/>
                <w:rFonts w:eastAsia="Times New Roman"/>
                <w:sz w:val="20"/>
                <w:szCs w:val="20"/>
              </w:rPr>
              <w:instrText xml:space="preserve"> MACROBUTTON NoMacro author@institute.xxx </w:instrText>
            </w:r>
            <w:r w:rsidRPr="00F9579B">
              <w:rPr>
                <w:rStyle w:val="Hyperlink"/>
                <w:rFonts w:eastAsia="Times New Roman"/>
                <w:sz w:val="20"/>
                <w:szCs w:val="20"/>
              </w:rPr>
              <w:fldChar w:fldCharType="end"/>
            </w:r>
          </w:p>
        </w:tc>
        <w:tc>
          <w:tcPr>
            <w:tcW w:w="3285" w:type="dxa"/>
            <w:vAlign w:val="center"/>
          </w:tcPr>
          <w:p w:rsidR="004876FD" w:rsidRDefault="00445F22" w:rsidP="009E5E98">
            <w:pPr>
              <w:jc w:val="center"/>
              <w:rPr>
                <w:sz w:val="24"/>
                <w:szCs w:val="24"/>
              </w:rPr>
            </w:pPr>
            <w:r w:rsidRPr="00F9579B">
              <w:rPr>
                <w:rStyle w:val="Hyperlink"/>
                <w:rFonts w:eastAsia="Times New Roman"/>
                <w:sz w:val="20"/>
                <w:szCs w:val="20"/>
              </w:rPr>
              <w:fldChar w:fldCharType="begin"/>
            </w:r>
            <w:r w:rsidRPr="00F9579B">
              <w:rPr>
                <w:rStyle w:val="Hyperlink"/>
                <w:rFonts w:eastAsia="Times New Roman"/>
                <w:sz w:val="20"/>
                <w:szCs w:val="20"/>
              </w:rPr>
              <w:instrText xml:space="preserve"> MACROBUTTON NoMacro author@institute.xxx </w:instrText>
            </w:r>
            <w:r w:rsidRPr="00F9579B">
              <w:rPr>
                <w:rStyle w:val="Hyperlink"/>
                <w:rFonts w:eastAsia="Times New Roman"/>
                <w:sz w:val="20"/>
                <w:szCs w:val="20"/>
              </w:rPr>
              <w:fldChar w:fldCharType="end"/>
            </w:r>
          </w:p>
        </w:tc>
        <w:tc>
          <w:tcPr>
            <w:tcW w:w="3286" w:type="dxa"/>
            <w:vAlign w:val="center"/>
          </w:tcPr>
          <w:p w:rsidR="004876FD" w:rsidRDefault="00445F22" w:rsidP="009E5E98">
            <w:pPr>
              <w:jc w:val="center"/>
              <w:rPr>
                <w:sz w:val="24"/>
                <w:szCs w:val="24"/>
              </w:rPr>
            </w:pPr>
            <w:r w:rsidRPr="00F9579B">
              <w:rPr>
                <w:rStyle w:val="Hyperlink"/>
                <w:rFonts w:eastAsia="Times New Roman"/>
                <w:sz w:val="20"/>
                <w:szCs w:val="20"/>
              </w:rPr>
              <w:fldChar w:fldCharType="begin"/>
            </w:r>
            <w:r w:rsidRPr="00F9579B">
              <w:rPr>
                <w:rStyle w:val="Hyperlink"/>
                <w:rFonts w:eastAsia="Times New Roman"/>
                <w:sz w:val="20"/>
                <w:szCs w:val="20"/>
              </w:rPr>
              <w:instrText xml:space="preserve"> MACROBUTTON NoMacro author@institute.xxx </w:instrText>
            </w:r>
            <w:r w:rsidRPr="00F9579B">
              <w:rPr>
                <w:rStyle w:val="Hyperlink"/>
                <w:rFonts w:eastAsia="Times New Roman"/>
                <w:sz w:val="20"/>
                <w:szCs w:val="20"/>
              </w:rPr>
              <w:fldChar w:fldCharType="end"/>
            </w:r>
          </w:p>
        </w:tc>
      </w:tr>
    </w:tbl>
    <w:p w:rsidR="00F43833" w:rsidRDefault="004876FD">
      <w:pPr>
        <w:spacing w:line="176" w:lineRule="exact"/>
        <w:rPr>
          <w:sz w:val="24"/>
          <w:szCs w:val="24"/>
        </w:rPr>
      </w:pPr>
      <w:r>
        <w:rPr>
          <w:sz w:val="24"/>
          <w:szCs w:val="24"/>
        </w:rPr>
        <w:tab/>
      </w:r>
      <w:r>
        <w:rPr>
          <w:sz w:val="24"/>
          <w:szCs w:val="24"/>
        </w:rPr>
        <w:tab/>
      </w:r>
      <w:r>
        <w:rPr>
          <w:sz w:val="24"/>
          <w:szCs w:val="24"/>
        </w:rPr>
        <w:tab/>
      </w:r>
      <w:r>
        <w:rPr>
          <w:sz w:val="24"/>
          <w:szCs w:val="24"/>
        </w:rPr>
        <w:tab/>
      </w:r>
    </w:p>
    <w:p w:rsidR="00F43833" w:rsidRDefault="008D56D8" w:rsidP="0001491E">
      <w:pPr>
        <w:jc w:val="center"/>
        <w:rPr>
          <w:sz w:val="20"/>
          <w:szCs w:val="20"/>
        </w:rPr>
      </w:pPr>
      <w:r>
        <w:rPr>
          <w:rFonts w:eastAsia="Times New Roman"/>
          <w:sz w:val="24"/>
          <w:szCs w:val="24"/>
        </w:rPr>
        <w:t xml:space="preserve">Received </w:t>
      </w:r>
      <w:bookmarkStart w:id="1" w:name="_GoBack"/>
      <w:bookmarkEnd w:id="1"/>
      <w:r w:rsidR="0001491E">
        <w:rPr>
          <w:rFonts w:eastAsia="Times New Roman"/>
          <w:sz w:val="24"/>
          <w:szCs w:val="24"/>
        </w:rPr>
        <w:t>00</w:t>
      </w:r>
      <w:r>
        <w:rPr>
          <w:rFonts w:eastAsia="Times New Roman"/>
          <w:sz w:val="24"/>
          <w:szCs w:val="24"/>
        </w:rPr>
        <w:t>/</w:t>
      </w:r>
      <w:r w:rsidR="0001491E">
        <w:rPr>
          <w:rFonts w:eastAsia="Times New Roman"/>
          <w:sz w:val="24"/>
          <w:szCs w:val="24"/>
        </w:rPr>
        <w:t>00</w:t>
      </w:r>
      <w:r>
        <w:rPr>
          <w:rFonts w:eastAsia="Times New Roman"/>
          <w:sz w:val="24"/>
          <w:szCs w:val="24"/>
        </w:rPr>
        <w:t>/20</w:t>
      </w:r>
      <w:r w:rsidR="0001491E">
        <w:rPr>
          <w:rFonts w:eastAsia="Times New Roman"/>
          <w:sz w:val="24"/>
          <w:szCs w:val="24"/>
        </w:rPr>
        <w:t>00</w:t>
      </w:r>
      <w:r>
        <w:rPr>
          <w:rFonts w:eastAsia="Times New Roman"/>
          <w:sz w:val="24"/>
          <w:szCs w:val="24"/>
        </w:rPr>
        <w:t xml:space="preserve">, Accepted </w:t>
      </w:r>
      <w:r w:rsidR="0001491E">
        <w:rPr>
          <w:rFonts w:eastAsia="Times New Roman"/>
          <w:sz w:val="24"/>
          <w:szCs w:val="24"/>
        </w:rPr>
        <w:t>00</w:t>
      </w:r>
      <w:r>
        <w:rPr>
          <w:rFonts w:eastAsia="Times New Roman"/>
          <w:sz w:val="24"/>
          <w:szCs w:val="24"/>
        </w:rPr>
        <w:t>/</w:t>
      </w:r>
      <w:r w:rsidR="0001491E">
        <w:rPr>
          <w:rFonts w:eastAsia="Times New Roman"/>
          <w:sz w:val="24"/>
          <w:szCs w:val="24"/>
        </w:rPr>
        <w:t>00</w:t>
      </w:r>
      <w:r>
        <w:rPr>
          <w:rFonts w:eastAsia="Times New Roman"/>
          <w:sz w:val="24"/>
          <w:szCs w:val="24"/>
        </w:rPr>
        <w:t>/20</w:t>
      </w:r>
      <w:r w:rsidR="0001491E">
        <w:rPr>
          <w:rFonts w:eastAsia="Times New Roman"/>
          <w:sz w:val="24"/>
          <w:szCs w:val="24"/>
        </w:rPr>
        <w:t>00</w:t>
      </w:r>
      <w:r>
        <w:rPr>
          <w:rFonts w:eastAsia="Times New Roman"/>
          <w:sz w:val="24"/>
          <w:szCs w:val="24"/>
        </w:rPr>
        <w:t xml:space="preserve">,  Published </w:t>
      </w:r>
      <w:r w:rsidR="0001491E">
        <w:rPr>
          <w:rFonts w:eastAsia="Times New Roman"/>
          <w:sz w:val="24"/>
          <w:szCs w:val="24"/>
        </w:rPr>
        <w:t>00</w:t>
      </w:r>
      <w:r>
        <w:rPr>
          <w:rFonts w:eastAsia="Times New Roman"/>
          <w:sz w:val="24"/>
          <w:szCs w:val="24"/>
        </w:rPr>
        <w:t>/</w:t>
      </w:r>
      <w:r w:rsidR="0001491E">
        <w:rPr>
          <w:rFonts w:eastAsia="Times New Roman"/>
          <w:sz w:val="24"/>
          <w:szCs w:val="24"/>
        </w:rPr>
        <w:t>00</w:t>
      </w:r>
      <w:r>
        <w:rPr>
          <w:rFonts w:eastAsia="Times New Roman"/>
          <w:sz w:val="24"/>
          <w:szCs w:val="24"/>
        </w:rPr>
        <w:t>/20</w:t>
      </w:r>
      <w:r w:rsidR="0001491E">
        <w:rPr>
          <w:rFonts w:eastAsia="Times New Roman"/>
          <w:sz w:val="24"/>
          <w:szCs w:val="24"/>
        </w:rPr>
        <w:t>00</w:t>
      </w:r>
    </w:p>
    <w:p w:rsidR="00F43833" w:rsidRDefault="00F43833">
      <w:pPr>
        <w:spacing w:line="5" w:lineRule="exact"/>
        <w:rPr>
          <w:sz w:val="24"/>
          <w:szCs w:val="24"/>
        </w:rPr>
      </w:pPr>
    </w:p>
    <w:p w:rsidR="00F43833" w:rsidRDefault="00867AC8" w:rsidP="00FC3672">
      <w:pPr>
        <w:ind w:left="1260" w:hanging="1260"/>
        <w:jc w:val="both"/>
        <w:rPr>
          <w:rFonts w:eastAsia="Times New Roman"/>
          <w:color w:val="222222"/>
          <w:sz w:val="20"/>
          <w:szCs w:val="20"/>
        </w:rPr>
      </w:pPr>
      <w:r>
        <w:rPr>
          <w:noProof/>
          <w:sz w:val="1"/>
          <w:szCs w:val="1"/>
        </w:rPr>
        <w:drawing>
          <wp:anchor distT="0" distB="0" distL="114300" distR="114300" simplePos="0" relativeHeight="251663872" behindDoc="0" locked="0" layoutInCell="1" allowOverlap="1" wp14:anchorId="58E8758C" wp14:editId="68F25DDD">
            <wp:simplePos x="0" y="0"/>
            <wp:positionH relativeFrom="column">
              <wp:posOffset>-635</wp:posOffset>
            </wp:positionH>
            <wp:positionV relativeFrom="paragraph">
              <wp:posOffset>13809</wp:posOffset>
            </wp:positionV>
            <wp:extent cx="728980" cy="25717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728980" cy="2571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Times New Roman"/>
          <w:color w:val="222222"/>
          <w:sz w:val="20"/>
          <w:szCs w:val="20"/>
        </w:rPr>
        <w:t xml:space="preserve">                        </w:t>
      </w:r>
      <w:r w:rsidR="008D56D8">
        <w:rPr>
          <w:rFonts w:eastAsia="Times New Roman"/>
          <w:color w:val="222222"/>
          <w:sz w:val="20"/>
          <w:szCs w:val="20"/>
        </w:rPr>
        <w:t xml:space="preserve"> This work is licensed under a </w:t>
      </w:r>
      <w:hyperlink r:id="rId14">
        <w:r w:rsidR="008D56D8" w:rsidRPr="004876FD">
          <w:rPr>
            <w:rStyle w:val="Hyperlink"/>
            <w:rFonts w:eastAsia="Times New Roman"/>
            <w:sz w:val="20"/>
            <w:szCs w:val="20"/>
          </w:rPr>
          <w:t xml:space="preserve">Creative Commons </w:t>
        </w:r>
        <w:r w:rsidR="004876FD" w:rsidRPr="004876FD">
          <w:rPr>
            <w:rStyle w:val="Hyperlink"/>
            <w:rFonts w:eastAsia="Times New Roman"/>
            <w:sz w:val="20"/>
            <w:szCs w:val="20"/>
          </w:rPr>
          <w:t>Attribution-NonCommercial 4.0 International (CC BY-NC 4.0)</w:t>
        </w:r>
      </w:hyperlink>
      <w:r>
        <w:rPr>
          <w:rFonts w:eastAsia="Times New Roman"/>
          <w:color w:val="222222"/>
          <w:sz w:val="20"/>
          <w:szCs w:val="20"/>
        </w:rPr>
        <w:t xml:space="preserve"> </w:t>
      </w:r>
    </w:p>
    <w:p w:rsidR="00F43833" w:rsidRDefault="008D56D8">
      <w:pPr>
        <w:spacing w:line="20" w:lineRule="exact"/>
        <w:rPr>
          <w:sz w:val="24"/>
          <w:szCs w:val="24"/>
        </w:rPr>
      </w:pPr>
      <w:r>
        <w:rPr>
          <w:noProof/>
          <w:sz w:val="24"/>
          <w:szCs w:val="24"/>
        </w:rPr>
        <w:drawing>
          <wp:anchor distT="0" distB="0" distL="114300" distR="114300" simplePos="0" relativeHeight="251653632" behindDoc="1" locked="0" layoutInCell="0" allowOverlap="1">
            <wp:simplePos x="0" y="0"/>
            <wp:positionH relativeFrom="column">
              <wp:posOffset>-22225</wp:posOffset>
            </wp:positionH>
            <wp:positionV relativeFrom="paragraph">
              <wp:posOffset>38735</wp:posOffset>
            </wp:positionV>
            <wp:extent cx="6160135" cy="63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blip>
                    <a:srcRect/>
                    <a:stretch>
                      <a:fillRect/>
                    </a:stretch>
                  </pic:blipFill>
                  <pic:spPr bwMode="auto">
                    <a:xfrm>
                      <a:off x="0" y="0"/>
                      <a:ext cx="6160135" cy="6350"/>
                    </a:xfrm>
                    <a:prstGeom prst="rect">
                      <a:avLst/>
                    </a:prstGeom>
                    <a:noFill/>
                  </pic:spPr>
                </pic:pic>
              </a:graphicData>
            </a:graphic>
          </wp:anchor>
        </w:drawing>
      </w:r>
    </w:p>
    <w:p w:rsidR="00E67730" w:rsidRPr="00E67730" w:rsidRDefault="00E67730">
      <w:pPr>
        <w:rPr>
          <w:rFonts w:eastAsia="Times New Roman"/>
          <w:b/>
          <w:bCs/>
          <w:sz w:val="8"/>
          <w:szCs w:val="8"/>
          <w:rtl/>
        </w:rPr>
      </w:pPr>
    </w:p>
    <w:p w:rsidR="00F43833" w:rsidRDefault="008D56D8">
      <w:pPr>
        <w:rPr>
          <w:sz w:val="20"/>
          <w:szCs w:val="20"/>
        </w:rPr>
      </w:pPr>
      <w:r>
        <w:rPr>
          <w:rFonts w:eastAsia="Times New Roman"/>
          <w:b/>
          <w:bCs/>
          <w:sz w:val="24"/>
          <w:szCs w:val="24"/>
        </w:rPr>
        <w:t>Abstract:</w:t>
      </w:r>
    </w:p>
    <w:p w:rsidR="0001491E" w:rsidRPr="00C97965" w:rsidRDefault="0001491E" w:rsidP="0001491E">
      <w:pPr>
        <w:spacing w:line="254" w:lineRule="exact"/>
        <w:rPr>
          <w:rFonts w:eastAsia="Times New Roman"/>
          <w:sz w:val="24"/>
          <w:szCs w:val="24"/>
          <w:lang w:val="en-GB"/>
        </w:rPr>
      </w:pPr>
      <w:r w:rsidRPr="00C97965">
        <w:rPr>
          <w:rFonts w:eastAsia="Times New Roman"/>
          <w:b/>
          <w:sz w:val="24"/>
          <w:szCs w:val="24"/>
          <w:lang w:val="en-GB"/>
        </w:rPr>
        <w:t>Purpose</w:t>
      </w:r>
      <w:r w:rsidRPr="00C97965">
        <w:rPr>
          <w:rFonts w:eastAsia="Times New Roman"/>
          <w:sz w:val="24"/>
          <w:szCs w:val="24"/>
          <w:lang w:val="en-GB"/>
        </w:rPr>
        <w:t xml:space="preserve"> – this is a mandatory entry.</w:t>
      </w:r>
    </w:p>
    <w:p w:rsidR="0001491E" w:rsidRPr="00C97965" w:rsidRDefault="0001491E" w:rsidP="0001491E">
      <w:pPr>
        <w:spacing w:line="254" w:lineRule="exact"/>
        <w:rPr>
          <w:rFonts w:eastAsia="Times New Roman"/>
          <w:sz w:val="24"/>
          <w:szCs w:val="24"/>
          <w:lang w:val="en-GB"/>
        </w:rPr>
      </w:pPr>
      <w:r w:rsidRPr="00C97965">
        <w:rPr>
          <w:rFonts w:eastAsia="Times New Roman"/>
          <w:b/>
          <w:sz w:val="24"/>
          <w:szCs w:val="24"/>
          <w:lang w:val="en-GB"/>
        </w:rPr>
        <w:t>Design/methodology/approach</w:t>
      </w:r>
      <w:r w:rsidRPr="00C97965">
        <w:rPr>
          <w:rFonts w:eastAsia="Times New Roman"/>
          <w:sz w:val="24"/>
          <w:szCs w:val="24"/>
          <w:lang w:val="en-GB"/>
        </w:rPr>
        <w:t xml:space="preserve"> – this is a mandatory entry.</w:t>
      </w:r>
    </w:p>
    <w:p w:rsidR="0001491E" w:rsidRPr="00C97965" w:rsidRDefault="0001491E" w:rsidP="0001491E">
      <w:pPr>
        <w:spacing w:line="254" w:lineRule="exact"/>
        <w:rPr>
          <w:rFonts w:eastAsia="Times New Roman"/>
          <w:sz w:val="24"/>
          <w:szCs w:val="24"/>
          <w:lang w:val="en-GB"/>
        </w:rPr>
      </w:pPr>
      <w:r w:rsidRPr="00C97965">
        <w:rPr>
          <w:rFonts w:eastAsia="Times New Roman"/>
          <w:b/>
          <w:sz w:val="24"/>
          <w:szCs w:val="24"/>
          <w:lang w:val="en-GB"/>
        </w:rPr>
        <w:t>Findings</w:t>
      </w:r>
      <w:r w:rsidRPr="00C97965">
        <w:rPr>
          <w:rFonts w:eastAsia="Times New Roman"/>
          <w:sz w:val="24"/>
          <w:szCs w:val="24"/>
          <w:lang w:val="en-GB"/>
        </w:rPr>
        <w:t xml:space="preserve"> – this is a mandatory entry.</w:t>
      </w:r>
    </w:p>
    <w:p w:rsidR="0001491E" w:rsidRPr="00C97965" w:rsidRDefault="0001491E" w:rsidP="0001491E">
      <w:pPr>
        <w:spacing w:line="254" w:lineRule="exact"/>
        <w:rPr>
          <w:rFonts w:eastAsia="Times New Roman"/>
          <w:sz w:val="24"/>
          <w:szCs w:val="24"/>
          <w:lang w:val="en-GB"/>
        </w:rPr>
      </w:pPr>
      <w:r w:rsidRPr="00C97965">
        <w:rPr>
          <w:rFonts w:eastAsia="Times New Roman"/>
          <w:b/>
          <w:sz w:val="24"/>
          <w:szCs w:val="24"/>
          <w:lang w:val="en-GB"/>
        </w:rPr>
        <w:t>Research limitations/implications</w:t>
      </w:r>
      <w:r w:rsidRPr="00C97965">
        <w:rPr>
          <w:rFonts w:eastAsia="Times New Roman"/>
          <w:sz w:val="24"/>
          <w:szCs w:val="24"/>
          <w:lang w:val="en-GB"/>
        </w:rPr>
        <w:t xml:space="preserve"> – this is an optional entry.</w:t>
      </w:r>
    </w:p>
    <w:p w:rsidR="0001491E" w:rsidRPr="00C97965" w:rsidRDefault="0001491E" w:rsidP="0001491E">
      <w:pPr>
        <w:spacing w:line="254" w:lineRule="exact"/>
        <w:rPr>
          <w:rFonts w:eastAsia="Times New Roman"/>
          <w:sz w:val="24"/>
          <w:szCs w:val="24"/>
          <w:lang w:val="en-GB"/>
        </w:rPr>
      </w:pPr>
      <w:r w:rsidRPr="00C97965">
        <w:rPr>
          <w:rFonts w:eastAsia="Times New Roman"/>
          <w:b/>
          <w:sz w:val="24"/>
          <w:szCs w:val="24"/>
          <w:lang w:val="en-GB"/>
        </w:rPr>
        <w:t>Practical implications</w:t>
      </w:r>
      <w:r w:rsidRPr="00C97965">
        <w:rPr>
          <w:rFonts w:eastAsia="Times New Roman"/>
          <w:sz w:val="24"/>
          <w:szCs w:val="24"/>
          <w:lang w:val="en-GB"/>
        </w:rPr>
        <w:t xml:space="preserve"> – this is a mandatory entry.</w:t>
      </w:r>
    </w:p>
    <w:p w:rsidR="0001491E" w:rsidRPr="00C97965" w:rsidRDefault="0001491E" w:rsidP="0001491E">
      <w:pPr>
        <w:spacing w:line="254" w:lineRule="exact"/>
        <w:rPr>
          <w:rFonts w:eastAsia="Times New Roman"/>
          <w:sz w:val="24"/>
          <w:szCs w:val="24"/>
          <w:lang w:val="en-GB"/>
        </w:rPr>
      </w:pPr>
      <w:r w:rsidRPr="00C97965">
        <w:rPr>
          <w:rFonts w:eastAsia="Times New Roman"/>
          <w:b/>
          <w:sz w:val="24"/>
          <w:szCs w:val="24"/>
          <w:lang w:val="en-GB"/>
        </w:rPr>
        <w:t>Social implications</w:t>
      </w:r>
      <w:r w:rsidRPr="00C97965">
        <w:rPr>
          <w:rFonts w:eastAsia="Times New Roman"/>
          <w:sz w:val="24"/>
          <w:szCs w:val="24"/>
          <w:lang w:val="en-GB"/>
        </w:rPr>
        <w:t xml:space="preserve"> – this is an optional entry.</w:t>
      </w:r>
    </w:p>
    <w:p w:rsidR="0001491E" w:rsidRPr="00C97965" w:rsidRDefault="0001491E" w:rsidP="0001491E">
      <w:pPr>
        <w:spacing w:line="254" w:lineRule="exact"/>
        <w:rPr>
          <w:rFonts w:eastAsia="Times New Roman"/>
          <w:sz w:val="24"/>
          <w:szCs w:val="24"/>
          <w:lang w:val="en-GB"/>
        </w:rPr>
      </w:pPr>
      <w:r w:rsidRPr="00C97965">
        <w:rPr>
          <w:rFonts w:eastAsia="Times New Roman"/>
          <w:b/>
          <w:sz w:val="24"/>
          <w:szCs w:val="24"/>
          <w:lang w:val="en-GB"/>
        </w:rPr>
        <w:t>Originality/value</w:t>
      </w:r>
      <w:r w:rsidRPr="00C97965">
        <w:rPr>
          <w:rFonts w:eastAsia="Times New Roman"/>
          <w:sz w:val="24"/>
          <w:szCs w:val="24"/>
          <w:lang w:val="en-GB"/>
        </w:rPr>
        <w:t xml:space="preserve"> – this is a mandatory entry.</w:t>
      </w:r>
    </w:p>
    <w:p w:rsidR="004876FD" w:rsidRPr="00C97965" w:rsidRDefault="004876FD" w:rsidP="004876FD">
      <w:pPr>
        <w:ind w:left="1080"/>
        <w:jc w:val="both"/>
        <w:rPr>
          <w:sz w:val="24"/>
          <w:szCs w:val="24"/>
        </w:rPr>
      </w:pPr>
      <w:r w:rsidRPr="00C97965">
        <w:rPr>
          <w:b/>
          <w:sz w:val="24"/>
          <w:szCs w:val="24"/>
        </w:rPr>
        <w:t>Paper type</w:t>
      </w:r>
      <w:r w:rsidRPr="00C97965">
        <w:rPr>
          <w:sz w:val="24"/>
          <w:szCs w:val="24"/>
        </w:rPr>
        <w:t xml:space="preserve"> Categorise your paper under one of these classifications: </w:t>
      </w:r>
      <w:r w:rsidRPr="00C97965">
        <w:rPr>
          <w:i/>
          <w:sz w:val="24"/>
          <w:szCs w:val="24"/>
        </w:rPr>
        <w:t>Research paper</w:t>
      </w:r>
      <w:r w:rsidRPr="00C97965">
        <w:rPr>
          <w:sz w:val="24"/>
          <w:szCs w:val="24"/>
        </w:rPr>
        <w:t xml:space="preserve">; </w:t>
      </w:r>
      <w:r w:rsidRPr="00C97965">
        <w:rPr>
          <w:i/>
          <w:sz w:val="24"/>
          <w:szCs w:val="24"/>
        </w:rPr>
        <w:t>Viewpoint</w:t>
      </w:r>
      <w:r w:rsidRPr="00C97965">
        <w:rPr>
          <w:sz w:val="24"/>
          <w:szCs w:val="24"/>
        </w:rPr>
        <w:t xml:space="preserve">; </w:t>
      </w:r>
      <w:r w:rsidRPr="00C97965">
        <w:rPr>
          <w:i/>
          <w:sz w:val="24"/>
          <w:szCs w:val="24"/>
        </w:rPr>
        <w:t>Technical paper</w:t>
      </w:r>
      <w:r w:rsidRPr="00C97965">
        <w:rPr>
          <w:sz w:val="24"/>
          <w:szCs w:val="24"/>
        </w:rPr>
        <w:t xml:space="preserve">; </w:t>
      </w:r>
      <w:r w:rsidRPr="00C97965">
        <w:rPr>
          <w:i/>
          <w:sz w:val="24"/>
          <w:szCs w:val="24"/>
        </w:rPr>
        <w:t>Conceptual paper</w:t>
      </w:r>
      <w:r w:rsidRPr="00C97965">
        <w:rPr>
          <w:sz w:val="24"/>
          <w:szCs w:val="24"/>
        </w:rPr>
        <w:t xml:space="preserve">; </w:t>
      </w:r>
      <w:r w:rsidRPr="00C97965">
        <w:rPr>
          <w:i/>
          <w:sz w:val="24"/>
          <w:szCs w:val="24"/>
        </w:rPr>
        <w:t>Case study</w:t>
      </w:r>
      <w:r w:rsidRPr="00C97965">
        <w:rPr>
          <w:sz w:val="24"/>
          <w:szCs w:val="24"/>
        </w:rPr>
        <w:t xml:space="preserve">; </w:t>
      </w:r>
      <w:r w:rsidRPr="00C97965">
        <w:rPr>
          <w:i/>
          <w:sz w:val="24"/>
          <w:szCs w:val="24"/>
        </w:rPr>
        <w:t>Literature review</w:t>
      </w:r>
      <w:r w:rsidRPr="00C97965">
        <w:rPr>
          <w:sz w:val="24"/>
          <w:szCs w:val="24"/>
        </w:rPr>
        <w:t xml:space="preserve">; or, </w:t>
      </w:r>
      <w:r w:rsidRPr="00C97965">
        <w:rPr>
          <w:i/>
          <w:sz w:val="24"/>
          <w:szCs w:val="24"/>
        </w:rPr>
        <w:t>General review</w:t>
      </w:r>
      <w:r w:rsidRPr="00C97965">
        <w:rPr>
          <w:sz w:val="24"/>
          <w:szCs w:val="24"/>
        </w:rPr>
        <w:t>.</w:t>
      </w:r>
    </w:p>
    <w:p w:rsidR="00F43833" w:rsidRPr="00C97965" w:rsidRDefault="008D56D8" w:rsidP="0001491E">
      <w:r w:rsidRPr="00C97965">
        <w:rPr>
          <w:rFonts w:eastAsia="Times New Roman"/>
          <w:b/>
          <w:bCs/>
          <w:sz w:val="24"/>
          <w:szCs w:val="24"/>
        </w:rPr>
        <w:t xml:space="preserve">Keywords: </w:t>
      </w:r>
      <w:r w:rsidR="0001491E" w:rsidRPr="00C97965">
        <w:rPr>
          <w:rFonts w:eastAsia="Times New Roman"/>
          <w:sz w:val="24"/>
          <w:szCs w:val="24"/>
          <w:lang w:val="en-GB"/>
        </w:rPr>
        <w:t>Provide up to six keywords which encapsulate the principal topics of the paper.</w:t>
      </w:r>
    </w:p>
    <w:p w:rsidR="00F43833" w:rsidRPr="00E67730" w:rsidRDefault="008D56D8" w:rsidP="00E67730">
      <w:pPr>
        <w:spacing w:line="20" w:lineRule="exact"/>
        <w:rPr>
          <w:sz w:val="24"/>
          <w:szCs w:val="24"/>
          <w:rtl/>
          <w:lang w:bidi="ar-IQ"/>
        </w:rPr>
        <w:sectPr w:rsidR="00F43833" w:rsidRPr="00E67730">
          <w:headerReference w:type="default" r:id="rId16"/>
          <w:footerReference w:type="default" r:id="rId17"/>
          <w:pgSz w:w="11900" w:h="16834"/>
          <w:pgMar w:top="258" w:right="1129" w:bottom="9" w:left="1140" w:header="0" w:footer="0" w:gutter="0"/>
          <w:cols w:space="720" w:equalWidth="0">
            <w:col w:w="9640"/>
          </w:cols>
        </w:sectPr>
      </w:pPr>
      <w:r>
        <w:rPr>
          <w:noProof/>
          <w:sz w:val="24"/>
          <w:szCs w:val="24"/>
        </w:rPr>
        <w:drawing>
          <wp:anchor distT="0" distB="0" distL="114300" distR="114300" simplePos="0" relativeHeight="251654656" behindDoc="1" locked="0" layoutInCell="0" allowOverlap="1" wp14:anchorId="2269DA59" wp14:editId="51EA4672">
            <wp:simplePos x="0" y="0"/>
            <wp:positionH relativeFrom="column">
              <wp:posOffset>-22225</wp:posOffset>
            </wp:positionH>
            <wp:positionV relativeFrom="paragraph">
              <wp:posOffset>17780</wp:posOffset>
            </wp:positionV>
            <wp:extent cx="6160135" cy="63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blip>
                    <a:srcRect/>
                    <a:stretch>
                      <a:fillRect/>
                    </a:stretch>
                  </pic:blipFill>
                  <pic:spPr bwMode="auto">
                    <a:xfrm>
                      <a:off x="0" y="0"/>
                      <a:ext cx="6160135" cy="6350"/>
                    </a:xfrm>
                    <a:prstGeom prst="rect">
                      <a:avLst/>
                    </a:prstGeom>
                    <a:noFill/>
                  </pic:spPr>
                </pic:pic>
              </a:graphicData>
            </a:graphic>
          </wp:anchor>
        </w:drawing>
      </w:r>
    </w:p>
    <w:p w:rsidR="00F43833" w:rsidRPr="00C97965" w:rsidRDefault="008D56D8">
      <w:r w:rsidRPr="00C97965">
        <w:rPr>
          <w:rFonts w:eastAsia="Times New Roman"/>
          <w:b/>
          <w:bCs/>
          <w:sz w:val="28"/>
          <w:szCs w:val="28"/>
        </w:rPr>
        <w:lastRenderedPageBreak/>
        <w:t>Introduction:</w:t>
      </w:r>
    </w:p>
    <w:p w:rsidR="00F43833" w:rsidRDefault="00F43833">
      <w:pPr>
        <w:spacing w:line="9" w:lineRule="exact"/>
        <w:rPr>
          <w:sz w:val="24"/>
          <w:szCs w:val="24"/>
        </w:rPr>
      </w:pPr>
    </w:p>
    <w:p w:rsidR="004876FD" w:rsidRPr="00C97965" w:rsidRDefault="004876FD" w:rsidP="00C97965">
      <w:pPr>
        <w:spacing w:line="237" w:lineRule="auto"/>
        <w:jc w:val="both"/>
        <w:rPr>
          <w:rFonts w:eastAsia="Times New Roman"/>
          <w:sz w:val="24"/>
          <w:szCs w:val="24"/>
          <w:lang w:val="en-GB"/>
        </w:rPr>
      </w:pPr>
      <w:r w:rsidRPr="00C97965">
        <w:rPr>
          <w:rFonts w:eastAsia="Times New Roman"/>
          <w:sz w:val="24"/>
          <w:szCs w:val="24"/>
          <w:lang w:val="en-GB"/>
        </w:rPr>
        <w:t xml:space="preserve">As a minimum, all articles must have a properly completed </w:t>
      </w:r>
      <w:r w:rsidRPr="00C97965">
        <w:rPr>
          <w:rFonts w:eastAsia="Times New Roman"/>
          <w:b/>
          <w:sz w:val="24"/>
          <w:szCs w:val="24"/>
          <w:lang w:val="en-GB"/>
        </w:rPr>
        <w:t>Abstract</w:t>
      </w:r>
      <w:r w:rsidRPr="00C97965">
        <w:rPr>
          <w:rFonts w:eastAsia="Times New Roman"/>
          <w:sz w:val="24"/>
          <w:szCs w:val="24"/>
          <w:lang w:val="en-GB"/>
        </w:rPr>
        <w:t xml:space="preserve"> (not more than 250 words in total), </w:t>
      </w:r>
      <w:r w:rsidRPr="00C97965">
        <w:rPr>
          <w:rFonts w:eastAsia="Times New Roman"/>
          <w:b/>
          <w:sz w:val="24"/>
          <w:szCs w:val="24"/>
          <w:lang w:val="en-GB"/>
        </w:rPr>
        <w:t>Introduction</w:t>
      </w:r>
      <w:r w:rsidRPr="00C97965">
        <w:rPr>
          <w:rFonts w:eastAsia="Times New Roman"/>
          <w:sz w:val="24"/>
          <w:szCs w:val="24"/>
          <w:lang w:val="en-GB"/>
        </w:rPr>
        <w:t xml:space="preserve">, </w:t>
      </w:r>
      <w:r w:rsidRPr="00C97965">
        <w:rPr>
          <w:rFonts w:eastAsia="Times New Roman"/>
          <w:b/>
          <w:sz w:val="24"/>
          <w:szCs w:val="24"/>
          <w:lang w:val="en-GB"/>
        </w:rPr>
        <w:t>Main Section(s)</w:t>
      </w:r>
      <w:r w:rsidRPr="00C97965">
        <w:rPr>
          <w:rFonts w:eastAsia="Times New Roman"/>
          <w:sz w:val="24"/>
          <w:szCs w:val="24"/>
          <w:lang w:val="en-GB"/>
        </w:rPr>
        <w:t xml:space="preserve">, </w:t>
      </w:r>
      <w:r w:rsidRPr="00C97965">
        <w:rPr>
          <w:rFonts w:eastAsia="Times New Roman"/>
          <w:b/>
          <w:sz w:val="24"/>
          <w:szCs w:val="24"/>
          <w:lang w:val="en-GB"/>
        </w:rPr>
        <w:t>Conclusion</w:t>
      </w:r>
      <w:r w:rsidRPr="00C97965">
        <w:rPr>
          <w:rFonts w:eastAsia="Times New Roman"/>
          <w:sz w:val="24"/>
          <w:szCs w:val="24"/>
          <w:lang w:val="en-GB"/>
        </w:rPr>
        <w:t xml:space="preserve">, </w:t>
      </w:r>
      <w:r w:rsidRPr="00C97965">
        <w:rPr>
          <w:rFonts w:eastAsia="Times New Roman"/>
          <w:b/>
          <w:sz w:val="24"/>
          <w:szCs w:val="24"/>
          <w:lang w:val="en-GB"/>
        </w:rPr>
        <w:t>References</w:t>
      </w:r>
      <w:r w:rsidRPr="00C97965">
        <w:rPr>
          <w:rFonts w:eastAsia="Times New Roman"/>
          <w:sz w:val="24"/>
          <w:szCs w:val="24"/>
          <w:lang w:val="en-GB"/>
        </w:rPr>
        <w:t xml:space="preserve"> and </w:t>
      </w:r>
      <w:r w:rsidRPr="00C97965">
        <w:rPr>
          <w:rFonts w:eastAsia="Times New Roman"/>
          <w:b/>
          <w:sz w:val="24"/>
          <w:szCs w:val="24"/>
          <w:lang w:val="en-GB"/>
        </w:rPr>
        <w:t>Contact Information</w:t>
      </w:r>
      <w:r w:rsidRPr="00C97965">
        <w:rPr>
          <w:rFonts w:eastAsia="Times New Roman"/>
          <w:sz w:val="24"/>
          <w:szCs w:val="24"/>
          <w:lang w:val="en-GB"/>
        </w:rPr>
        <w:t>. Authors are encouraged to have their contribution checked for grammar. The total word-count of the entire manuscript should be around 4000. The text is typeset in 1</w:t>
      </w:r>
      <w:r w:rsidR="00C97965" w:rsidRPr="00C97965">
        <w:rPr>
          <w:rFonts w:eastAsia="Times New Roman"/>
          <w:sz w:val="24"/>
          <w:szCs w:val="24"/>
          <w:lang w:val="en-GB"/>
        </w:rPr>
        <w:t>2</w:t>
      </w:r>
      <w:r w:rsidRPr="00C97965">
        <w:rPr>
          <w:rFonts w:eastAsia="Times New Roman"/>
          <w:sz w:val="24"/>
          <w:szCs w:val="24"/>
          <w:lang w:val="en-GB"/>
        </w:rPr>
        <w:t xml:space="preserve"> </w:t>
      </w:r>
      <w:proofErr w:type="spellStart"/>
      <w:r w:rsidRPr="00C97965">
        <w:rPr>
          <w:rFonts w:eastAsia="Times New Roman"/>
          <w:sz w:val="24"/>
          <w:szCs w:val="24"/>
          <w:lang w:val="en-GB"/>
        </w:rPr>
        <w:t>pt</w:t>
      </w:r>
      <w:proofErr w:type="spellEnd"/>
      <w:r w:rsidRPr="00C97965">
        <w:rPr>
          <w:rFonts w:eastAsia="Times New Roman"/>
          <w:sz w:val="24"/>
          <w:szCs w:val="24"/>
          <w:lang w:val="en-GB"/>
        </w:rPr>
        <w:t xml:space="preserve"> </w:t>
      </w:r>
      <w:r w:rsidR="00C97965" w:rsidRPr="00C97965">
        <w:rPr>
          <w:rFonts w:eastAsia="Times New Roman"/>
          <w:sz w:val="24"/>
          <w:szCs w:val="24"/>
        </w:rPr>
        <w:t>Times New Roman</w:t>
      </w:r>
      <w:r w:rsidRPr="00C97965">
        <w:rPr>
          <w:rFonts w:eastAsia="Times New Roman"/>
          <w:sz w:val="24"/>
          <w:szCs w:val="24"/>
          <w:lang w:val="en-GB"/>
        </w:rPr>
        <w:t xml:space="preserve">, </w:t>
      </w:r>
      <w:r w:rsidR="00C97965" w:rsidRPr="00C97965">
        <w:rPr>
          <w:rFonts w:eastAsia="Times New Roman"/>
          <w:sz w:val="24"/>
          <w:szCs w:val="24"/>
          <w:lang w:val="en-GB"/>
        </w:rPr>
        <w:t>Single</w:t>
      </w:r>
      <w:r w:rsidRPr="00C97965">
        <w:rPr>
          <w:rFonts w:eastAsia="Times New Roman"/>
          <w:sz w:val="24"/>
          <w:szCs w:val="24"/>
          <w:lang w:val="en-GB"/>
        </w:rPr>
        <w:t xml:space="preserve">-spaced with </w:t>
      </w:r>
      <w:proofErr w:type="spellStart"/>
      <w:r w:rsidRPr="00C97965">
        <w:rPr>
          <w:rFonts w:eastAsia="Times New Roman"/>
          <w:sz w:val="24"/>
          <w:szCs w:val="24"/>
          <w:lang w:val="en-GB"/>
        </w:rPr>
        <w:t>baselineskip</w:t>
      </w:r>
      <w:proofErr w:type="spellEnd"/>
      <w:r w:rsidRPr="00C97965">
        <w:rPr>
          <w:rFonts w:eastAsia="Times New Roman"/>
          <w:sz w:val="24"/>
          <w:szCs w:val="24"/>
          <w:lang w:val="en-GB"/>
        </w:rPr>
        <w:t xml:space="preserve"> of 10 pt. The manuscript elements have been formatted for you through the “Styles” capability of the software. In order to use Styles, select the text you wish to apply a style to, then, using the mouse, point to the Styles box on the toolbar. At the very beginning of the article, the title uses the “Title” Style, the author names uses the “Authors” Style, and, the affiliation uses the “Affiliation” Style. Remove or add any differing affiliations as required. The first paragraph below the Main Section heading requires “1st Paragraph” Styles setting. Do not leave a line of space below section headings.</w:t>
      </w:r>
    </w:p>
    <w:p w:rsidR="004876FD" w:rsidRPr="00C97965" w:rsidRDefault="004876FD" w:rsidP="004876FD">
      <w:pPr>
        <w:spacing w:line="237" w:lineRule="auto"/>
        <w:jc w:val="both"/>
        <w:rPr>
          <w:rFonts w:eastAsia="Times New Roman"/>
          <w:sz w:val="24"/>
          <w:szCs w:val="24"/>
          <w:lang w:val="en-GB"/>
        </w:rPr>
      </w:pPr>
      <w:r w:rsidRPr="00C97965">
        <w:rPr>
          <w:rFonts w:eastAsia="Times New Roman"/>
          <w:sz w:val="24"/>
          <w:szCs w:val="24"/>
          <w:lang w:val="en-GB"/>
        </w:rPr>
        <w:t xml:space="preserve">The main body of text portion should be organised using Styles named “Other Paragraph” – as shown in this particular passage. Do not leave a line of space below the final paragraph of any Main Sections, Sub-sections, or, sub-sub-sections. </w:t>
      </w:r>
    </w:p>
    <w:p w:rsidR="004876FD" w:rsidRPr="00C97965" w:rsidRDefault="004876FD" w:rsidP="004876FD">
      <w:pPr>
        <w:spacing w:line="237" w:lineRule="auto"/>
        <w:jc w:val="both"/>
        <w:rPr>
          <w:rFonts w:eastAsia="Times New Roman"/>
          <w:sz w:val="24"/>
          <w:szCs w:val="24"/>
          <w:rtl/>
          <w:lang w:val="en-GB"/>
        </w:rPr>
      </w:pPr>
      <w:r w:rsidRPr="00C97965">
        <w:rPr>
          <w:rFonts w:eastAsia="Times New Roman"/>
          <w:sz w:val="24"/>
          <w:szCs w:val="24"/>
          <w:lang w:val="en-GB"/>
        </w:rPr>
        <w:t xml:space="preserve">References are listed using the Harvard (author-date) system and when citing references, the convention is to use “…and this theory can be found in </w:t>
      </w:r>
      <w:proofErr w:type="spellStart"/>
      <w:r w:rsidRPr="00C97965">
        <w:rPr>
          <w:rFonts w:eastAsia="Times New Roman"/>
          <w:sz w:val="24"/>
          <w:szCs w:val="24"/>
          <w:lang w:val="en-GB"/>
        </w:rPr>
        <w:t>Isikveren</w:t>
      </w:r>
      <w:proofErr w:type="spellEnd"/>
      <w:r w:rsidRPr="00C97965">
        <w:rPr>
          <w:rFonts w:eastAsia="Times New Roman"/>
          <w:sz w:val="24"/>
          <w:szCs w:val="24"/>
          <w:lang w:val="en-GB"/>
        </w:rPr>
        <w:t xml:space="preserve"> (2010)…” or “…previous investigations confirmed such a discrepancy in the numerical and experimental results (</w:t>
      </w:r>
      <w:proofErr w:type="spellStart"/>
      <w:r w:rsidRPr="00C97965">
        <w:rPr>
          <w:rFonts w:eastAsia="Times New Roman"/>
          <w:sz w:val="24"/>
          <w:szCs w:val="24"/>
          <w:lang w:val="en-GB"/>
        </w:rPr>
        <w:t>Isikveren</w:t>
      </w:r>
      <w:proofErr w:type="spellEnd"/>
      <w:r w:rsidRPr="00C97965">
        <w:rPr>
          <w:rFonts w:eastAsia="Times New Roman"/>
          <w:sz w:val="24"/>
          <w:szCs w:val="24"/>
          <w:lang w:val="en-GB"/>
        </w:rPr>
        <w:t>, 2010)…”.</w:t>
      </w:r>
    </w:p>
    <w:p w:rsidR="00E67730" w:rsidRPr="00E67730" w:rsidRDefault="00E67730" w:rsidP="004876FD">
      <w:pPr>
        <w:spacing w:line="237" w:lineRule="auto"/>
        <w:jc w:val="both"/>
        <w:rPr>
          <w:rFonts w:eastAsia="Times New Roman"/>
          <w:sz w:val="8"/>
          <w:szCs w:val="8"/>
          <w:rtl/>
          <w:lang w:val="en-GB"/>
        </w:rPr>
      </w:pPr>
    </w:p>
    <w:p w:rsidR="00F43833" w:rsidRPr="00C97965" w:rsidRDefault="00445F22">
      <w:pPr>
        <w:spacing w:line="350" w:lineRule="exact"/>
        <w:rPr>
          <w:sz w:val="28"/>
          <w:szCs w:val="28"/>
        </w:rPr>
      </w:pPr>
      <w:r w:rsidRPr="00C97965">
        <w:rPr>
          <w:rFonts w:eastAsia="Times New Roman"/>
          <w:b/>
          <w:bCs/>
          <w:sz w:val="28"/>
          <w:szCs w:val="28"/>
        </w:rPr>
        <w:t>Main Section:</w:t>
      </w:r>
    </w:p>
    <w:p w:rsidR="00E67730" w:rsidRPr="00C97965" w:rsidRDefault="00E67730" w:rsidP="00445F22">
      <w:pPr>
        <w:spacing w:line="239" w:lineRule="auto"/>
        <w:jc w:val="both"/>
        <w:rPr>
          <w:rFonts w:eastAsia="Times New Roman"/>
          <w:sz w:val="24"/>
          <w:szCs w:val="24"/>
          <w:lang w:val="en-GB"/>
        </w:rPr>
        <w:sectPr w:rsidR="00E67730" w:rsidRPr="00C97965" w:rsidSect="00E67730">
          <w:pgSz w:w="11900" w:h="16834"/>
          <w:pgMar w:top="561" w:right="1129" w:bottom="9" w:left="1140" w:header="0" w:footer="0" w:gutter="0"/>
          <w:cols w:space="720"/>
        </w:sectPr>
      </w:pPr>
    </w:p>
    <w:p w:rsidR="00445F22" w:rsidRDefault="00445F22" w:rsidP="00445F22">
      <w:pPr>
        <w:spacing w:line="239" w:lineRule="auto"/>
        <w:jc w:val="both"/>
        <w:rPr>
          <w:rFonts w:eastAsia="Times New Roman"/>
          <w:lang w:val="en-GB"/>
        </w:rPr>
      </w:pPr>
      <w:r w:rsidRPr="00445F22">
        <w:rPr>
          <w:rFonts w:eastAsia="Times New Roman"/>
          <w:lang w:val="en-GB"/>
        </w:rPr>
        <w:lastRenderedPageBreak/>
        <w:t xml:space="preserve">This is an example of a Main Section heading. This section will include sub-sections and sub-sub-sections. Headings must be short, with a clear indication of the distinction between the hierarchy of headings. Avoid using acronyms and abbreviations for all types of section headings. Details about how sub-sections are organised including sample figures, tables and equations is given below. </w:t>
      </w:r>
    </w:p>
    <w:p w:rsidR="00445F22" w:rsidRPr="00445F22" w:rsidRDefault="00445F22" w:rsidP="00445F22">
      <w:pPr>
        <w:spacing w:line="239" w:lineRule="auto"/>
        <w:jc w:val="both"/>
        <w:rPr>
          <w:rFonts w:eastAsia="Times New Roman"/>
          <w:lang w:val="en-GB"/>
        </w:rPr>
      </w:pPr>
    </w:p>
    <w:p w:rsidR="00445F22" w:rsidRPr="00F30906" w:rsidRDefault="00445F22" w:rsidP="00445F22">
      <w:pPr>
        <w:spacing w:line="239" w:lineRule="auto"/>
        <w:jc w:val="both"/>
        <w:rPr>
          <w:rFonts w:eastAsia="Times New Roman"/>
          <w:b/>
          <w:sz w:val="26"/>
          <w:szCs w:val="26"/>
          <w:lang w:val="en-GB"/>
        </w:rPr>
      </w:pPr>
      <w:r w:rsidRPr="00F30906">
        <w:rPr>
          <w:rFonts w:eastAsia="Times New Roman"/>
          <w:b/>
          <w:sz w:val="26"/>
          <w:szCs w:val="26"/>
          <w:lang w:val="en-GB"/>
        </w:rPr>
        <w:t>Sub-section</w:t>
      </w:r>
    </w:p>
    <w:p w:rsidR="00445F22" w:rsidRPr="00C97965" w:rsidRDefault="00445F22" w:rsidP="00445F22">
      <w:pPr>
        <w:spacing w:line="239" w:lineRule="auto"/>
        <w:jc w:val="both"/>
        <w:rPr>
          <w:rFonts w:eastAsia="Times New Roman"/>
          <w:sz w:val="24"/>
          <w:szCs w:val="24"/>
          <w:lang w:val="en-GB"/>
        </w:rPr>
      </w:pPr>
      <w:r w:rsidRPr="00C97965">
        <w:rPr>
          <w:rFonts w:eastAsia="Times New Roman"/>
          <w:sz w:val="24"/>
          <w:szCs w:val="24"/>
          <w:lang w:val="en-GB"/>
        </w:rPr>
        <w:t xml:space="preserve">Here is a sub-section (second level heading). It uses the “Sub-section” style and is identified with a header beginning the paragraph as shown here. </w:t>
      </w:r>
    </w:p>
    <w:p w:rsidR="004317AB" w:rsidRPr="00C97965" w:rsidRDefault="00445F22" w:rsidP="004317AB">
      <w:pPr>
        <w:spacing w:line="239" w:lineRule="auto"/>
        <w:jc w:val="both"/>
        <w:rPr>
          <w:rFonts w:eastAsia="Times New Roman"/>
          <w:sz w:val="24"/>
          <w:szCs w:val="24"/>
          <w:lang w:val="en-GB"/>
        </w:rPr>
      </w:pPr>
      <w:r w:rsidRPr="00C97965">
        <w:rPr>
          <w:rFonts w:eastAsia="Times New Roman"/>
          <w:sz w:val="24"/>
          <w:szCs w:val="24"/>
          <w:lang w:val="en-GB"/>
        </w:rPr>
        <w:t>Figure and table captions are designed using the “Figure Caption” Style. Number all figures and tables sequentially. Ensure all figures and tables are embedded within the manuscript body in sequence (not at the end of the article) and that the first instance where a figure or table is referred within the text body occurs prior to presentation of the figure or table. Examples of figures and tables are presented in Figure 1 and Table 1 below.</w:t>
      </w:r>
      <w:bookmarkStart w:id="2" w:name="page2"/>
      <w:bookmarkEnd w:id="2"/>
    </w:p>
    <w:p w:rsidR="002D48FE" w:rsidRPr="00C97965" w:rsidRDefault="002D48FE" w:rsidP="004317AB">
      <w:pPr>
        <w:spacing w:line="239" w:lineRule="auto"/>
        <w:jc w:val="both"/>
        <w:rPr>
          <w:sz w:val="24"/>
          <w:szCs w:val="24"/>
        </w:rPr>
        <w:sectPr w:rsidR="002D48FE" w:rsidRPr="00C97965" w:rsidSect="00E67730">
          <w:type w:val="continuous"/>
          <w:pgSz w:w="11900" w:h="16834"/>
          <w:pgMar w:top="561" w:right="1129" w:bottom="9" w:left="1140" w:header="0" w:footer="0" w:gutter="0"/>
          <w:cols w:space="720"/>
        </w:sectPr>
      </w:pPr>
    </w:p>
    <w:p w:rsidR="00F43833" w:rsidRDefault="00F43833">
      <w:pPr>
        <w:spacing w:line="44" w:lineRule="exact"/>
        <w:rPr>
          <w:sz w:val="20"/>
          <w:szCs w:val="20"/>
        </w:rPr>
      </w:pPr>
    </w:p>
    <w:p w:rsidR="00F43833" w:rsidRDefault="00F43833">
      <w:pPr>
        <w:spacing w:line="24" w:lineRule="exact"/>
        <w:rPr>
          <w:sz w:val="20"/>
          <w:szCs w:val="20"/>
        </w:rPr>
      </w:pPr>
    </w:p>
    <w:p w:rsidR="002D48FE" w:rsidRDefault="002D48FE">
      <w:pPr>
        <w:spacing w:line="24" w:lineRule="exact"/>
        <w:rPr>
          <w:sz w:val="20"/>
          <w:szCs w:val="20"/>
        </w:rPr>
      </w:pPr>
    </w:p>
    <w:p w:rsidR="004317AB" w:rsidRDefault="004317AB" w:rsidP="002D48FE">
      <w:pPr>
        <w:spacing w:line="238" w:lineRule="auto"/>
        <w:jc w:val="center"/>
        <w:rPr>
          <w:b/>
          <w:bCs/>
          <w:sz w:val="20"/>
          <w:szCs w:val="20"/>
          <w:lang w:val="en-GB"/>
        </w:rPr>
      </w:pPr>
      <w:r>
        <w:rPr>
          <w:noProof/>
        </w:rPr>
        <w:drawing>
          <wp:anchor distT="0" distB="0" distL="114300" distR="114300" simplePos="0" relativeHeight="251666944" behindDoc="0" locked="0" layoutInCell="1" allowOverlap="1" wp14:anchorId="1B5EF8C3" wp14:editId="257A0DE9">
            <wp:simplePos x="0" y="0"/>
            <wp:positionH relativeFrom="column">
              <wp:posOffset>893265</wp:posOffset>
            </wp:positionH>
            <wp:positionV relativeFrom="paragraph">
              <wp:posOffset>55245</wp:posOffset>
            </wp:positionV>
            <wp:extent cx="3902710" cy="2231390"/>
            <wp:effectExtent l="0" t="0" r="2540" b="0"/>
            <wp:wrapNone/>
            <wp:docPr id="13" name="صورة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902710" cy="22313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317AB" w:rsidRDefault="004317AB" w:rsidP="002D48FE">
      <w:pPr>
        <w:spacing w:line="238" w:lineRule="auto"/>
        <w:jc w:val="center"/>
        <w:rPr>
          <w:b/>
          <w:bCs/>
          <w:sz w:val="20"/>
          <w:szCs w:val="20"/>
          <w:lang w:val="en-GB"/>
        </w:rPr>
      </w:pPr>
    </w:p>
    <w:p w:rsidR="004317AB" w:rsidRDefault="004317AB" w:rsidP="002D48FE">
      <w:pPr>
        <w:spacing w:line="238" w:lineRule="auto"/>
        <w:jc w:val="center"/>
        <w:rPr>
          <w:b/>
          <w:bCs/>
          <w:sz w:val="20"/>
          <w:szCs w:val="20"/>
          <w:lang w:val="en-GB"/>
        </w:rPr>
      </w:pPr>
    </w:p>
    <w:p w:rsidR="004317AB" w:rsidRDefault="004317AB" w:rsidP="002D48FE">
      <w:pPr>
        <w:spacing w:line="238" w:lineRule="auto"/>
        <w:jc w:val="center"/>
        <w:rPr>
          <w:b/>
          <w:bCs/>
          <w:sz w:val="20"/>
          <w:szCs w:val="20"/>
          <w:lang w:val="en-GB"/>
        </w:rPr>
      </w:pPr>
    </w:p>
    <w:p w:rsidR="004317AB" w:rsidRDefault="004317AB" w:rsidP="002D48FE">
      <w:pPr>
        <w:spacing w:line="238" w:lineRule="auto"/>
        <w:jc w:val="center"/>
        <w:rPr>
          <w:b/>
          <w:bCs/>
          <w:sz w:val="20"/>
          <w:szCs w:val="20"/>
          <w:lang w:val="en-GB"/>
        </w:rPr>
      </w:pPr>
    </w:p>
    <w:p w:rsidR="004317AB" w:rsidRDefault="004317AB" w:rsidP="002D48FE">
      <w:pPr>
        <w:spacing w:line="238" w:lineRule="auto"/>
        <w:jc w:val="center"/>
        <w:rPr>
          <w:b/>
          <w:bCs/>
          <w:sz w:val="20"/>
          <w:szCs w:val="20"/>
          <w:lang w:val="en-GB"/>
        </w:rPr>
      </w:pPr>
    </w:p>
    <w:p w:rsidR="004317AB" w:rsidRDefault="004317AB" w:rsidP="002D48FE">
      <w:pPr>
        <w:spacing w:line="238" w:lineRule="auto"/>
        <w:jc w:val="center"/>
        <w:rPr>
          <w:b/>
          <w:bCs/>
          <w:sz w:val="20"/>
          <w:szCs w:val="20"/>
          <w:lang w:val="en-GB"/>
        </w:rPr>
      </w:pPr>
    </w:p>
    <w:p w:rsidR="004317AB" w:rsidRDefault="004317AB" w:rsidP="002D48FE">
      <w:pPr>
        <w:spacing w:line="238" w:lineRule="auto"/>
        <w:jc w:val="center"/>
        <w:rPr>
          <w:b/>
          <w:bCs/>
          <w:sz w:val="20"/>
          <w:szCs w:val="20"/>
          <w:lang w:val="en-GB"/>
        </w:rPr>
      </w:pPr>
    </w:p>
    <w:p w:rsidR="004317AB" w:rsidRDefault="004317AB" w:rsidP="002D48FE">
      <w:pPr>
        <w:spacing w:line="238" w:lineRule="auto"/>
        <w:jc w:val="center"/>
        <w:rPr>
          <w:b/>
          <w:bCs/>
          <w:sz w:val="20"/>
          <w:szCs w:val="20"/>
          <w:lang w:val="en-GB"/>
        </w:rPr>
      </w:pPr>
    </w:p>
    <w:p w:rsidR="004317AB" w:rsidRDefault="004317AB" w:rsidP="002D48FE">
      <w:pPr>
        <w:spacing w:line="238" w:lineRule="auto"/>
        <w:jc w:val="center"/>
        <w:rPr>
          <w:b/>
          <w:bCs/>
          <w:sz w:val="20"/>
          <w:szCs w:val="20"/>
          <w:lang w:val="en-GB"/>
        </w:rPr>
      </w:pPr>
    </w:p>
    <w:p w:rsidR="004317AB" w:rsidRDefault="004317AB" w:rsidP="002D48FE">
      <w:pPr>
        <w:spacing w:line="238" w:lineRule="auto"/>
        <w:jc w:val="center"/>
        <w:rPr>
          <w:b/>
          <w:bCs/>
          <w:sz w:val="20"/>
          <w:szCs w:val="20"/>
          <w:lang w:val="en-GB"/>
        </w:rPr>
      </w:pPr>
    </w:p>
    <w:p w:rsidR="004317AB" w:rsidRDefault="004317AB" w:rsidP="002D48FE">
      <w:pPr>
        <w:spacing w:line="238" w:lineRule="auto"/>
        <w:jc w:val="center"/>
        <w:rPr>
          <w:b/>
          <w:bCs/>
          <w:sz w:val="20"/>
          <w:szCs w:val="20"/>
          <w:lang w:val="en-GB"/>
        </w:rPr>
      </w:pPr>
    </w:p>
    <w:p w:rsidR="004317AB" w:rsidRDefault="004317AB" w:rsidP="002D48FE">
      <w:pPr>
        <w:spacing w:line="238" w:lineRule="auto"/>
        <w:jc w:val="center"/>
        <w:rPr>
          <w:b/>
          <w:bCs/>
          <w:sz w:val="20"/>
          <w:szCs w:val="20"/>
          <w:lang w:val="en-GB"/>
        </w:rPr>
      </w:pPr>
    </w:p>
    <w:p w:rsidR="004317AB" w:rsidRDefault="004317AB" w:rsidP="002D48FE">
      <w:pPr>
        <w:spacing w:line="238" w:lineRule="auto"/>
        <w:jc w:val="center"/>
        <w:rPr>
          <w:b/>
          <w:bCs/>
          <w:sz w:val="20"/>
          <w:szCs w:val="20"/>
          <w:lang w:val="en-GB"/>
        </w:rPr>
      </w:pPr>
    </w:p>
    <w:p w:rsidR="004317AB" w:rsidRDefault="004317AB" w:rsidP="002D48FE">
      <w:pPr>
        <w:spacing w:line="238" w:lineRule="auto"/>
        <w:jc w:val="center"/>
        <w:rPr>
          <w:b/>
          <w:bCs/>
          <w:sz w:val="20"/>
          <w:szCs w:val="20"/>
          <w:lang w:val="en-GB"/>
        </w:rPr>
      </w:pPr>
    </w:p>
    <w:p w:rsidR="004317AB" w:rsidRDefault="004317AB" w:rsidP="002D48FE">
      <w:pPr>
        <w:spacing w:line="238" w:lineRule="auto"/>
        <w:jc w:val="center"/>
        <w:rPr>
          <w:b/>
          <w:bCs/>
          <w:sz w:val="20"/>
          <w:szCs w:val="20"/>
          <w:lang w:val="en-GB"/>
        </w:rPr>
      </w:pPr>
    </w:p>
    <w:p w:rsidR="002D48FE" w:rsidRPr="00C97965" w:rsidRDefault="002D48FE" w:rsidP="002D48FE">
      <w:pPr>
        <w:spacing w:line="238" w:lineRule="auto"/>
        <w:jc w:val="center"/>
        <w:rPr>
          <w:sz w:val="24"/>
          <w:szCs w:val="24"/>
          <w:lang w:val="en-GB"/>
        </w:rPr>
      </w:pPr>
      <w:r w:rsidRPr="00C97965">
        <w:rPr>
          <w:b/>
          <w:bCs/>
          <w:sz w:val="24"/>
          <w:szCs w:val="24"/>
          <w:lang w:val="en-GB"/>
        </w:rPr>
        <w:t>Figure 1:</w:t>
      </w:r>
      <w:r w:rsidRPr="00C97965">
        <w:rPr>
          <w:sz w:val="24"/>
          <w:szCs w:val="24"/>
          <w:lang w:val="en-GB"/>
        </w:rPr>
        <w:t xml:space="preserve"> Elucidation of the NBAA IFR flight profile.</w:t>
      </w:r>
    </w:p>
    <w:p w:rsidR="002D48FE" w:rsidRPr="002D48FE" w:rsidRDefault="002D48FE">
      <w:pPr>
        <w:spacing w:line="238" w:lineRule="auto"/>
        <w:jc w:val="both"/>
        <w:rPr>
          <w:rFonts w:eastAsia="Times New Roman"/>
          <w:lang w:val="en-GB"/>
        </w:rPr>
      </w:pPr>
    </w:p>
    <w:p w:rsidR="002D48FE" w:rsidRPr="00C97965" w:rsidRDefault="008F6956">
      <w:pPr>
        <w:spacing w:line="238" w:lineRule="auto"/>
        <w:jc w:val="both"/>
        <w:rPr>
          <w:sz w:val="24"/>
          <w:szCs w:val="24"/>
          <w:rtl/>
        </w:rPr>
      </w:pPr>
      <w:r w:rsidRPr="00C97965">
        <w:rPr>
          <w:sz w:val="24"/>
          <w:szCs w:val="24"/>
        </w:rPr>
        <w:t>Authors are asked to take particular care when embedding figures. All figures should be legible (very good resolution) and should be interpretable even if a black-and-white version is reproduced.</w:t>
      </w:r>
    </w:p>
    <w:p w:rsidR="00E67730" w:rsidRPr="00C97965" w:rsidRDefault="00E67730">
      <w:pPr>
        <w:spacing w:line="238" w:lineRule="auto"/>
        <w:jc w:val="both"/>
        <w:rPr>
          <w:sz w:val="24"/>
          <w:szCs w:val="24"/>
          <w:rtl/>
        </w:rPr>
      </w:pPr>
    </w:p>
    <w:p w:rsidR="00E67730" w:rsidRDefault="00E67730">
      <w:pPr>
        <w:spacing w:line="238" w:lineRule="auto"/>
        <w:jc w:val="both"/>
        <w:rPr>
          <w:rtl/>
        </w:rPr>
      </w:pPr>
    </w:p>
    <w:p w:rsidR="00E67730" w:rsidRDefault="00E67730">
      <w:pPr>
        <w:spacing w:line="238" w:lineRule="auto"/>
        <w:jc w:val="both"/>
        <w:rPr>
          <w:rtl/>
        </w:rPr>
      </w:pPr>
    </w:p>
    <w:p w:rsidR="00E67730" w:rsidRDefault="00E67730">
      <w:pPr>
        <w:spacing w:line="238" w:lineRule="auto"/>
        <w:jc w:val="both"/>
        <w:rPr>
          <w:rtl/>
        </w:rPr>
      </w:pPr>
    </w:p>
    <w:p w:rsidR="00E67730" w:rsidRDefault="00E67730">
      <w:pPr>
        <w:spacing w:line="238" w:lineRule="auto"/>
        <w:jc w:val="both"/>
        <w:rPr>
          <w:rtl/>
        </w:rPr>
      </w:pPr>
    </w:p>
    <w:p w:rsidR="004317AB" w:rsidRPr="004317AB" w:rsidRDefault="004317AB">
      <w:pPr>
        <w:spacing w:line="238" w:lineRule="auto"/>
        <w:jc w:val="both"/>
        <w:rPr>
          <w:sz w:val="10"/>
          <w:szCs w:val="10"/>
        </w:rPr>
      </w:pPr>
    </w:p>
    <w:p w:rsidR="008F6956" w:rsidRPr="006621A4" w:rsidRDefault="008F6956" w:rsidP="008F6956">
      <w:pPr>
        <w:spacing w:line="238" w:lineRule="auto"/>
        <w:jc w:val="center"/>
        <w:rPr>
          <w:b/>
          <w:bCs/>
          <w:sz w:val="4"/>
          <w:szCs w:val="4"/>
          <w:lang w:val="en-GB"/>
        </w:rPr>
      </w:pPr>
    </w:p>
    <w:p w:rsidR="008F6956" w:rsidRPr="008F6956" w:rsidRDefault="008F6956" w:rsidP="008F6956">
      <w:pPr>
        <w:jc w:val="center"/>
        <w:rPr>
          <w:sz w:val="20"/>
          <w:szCs w:val="20"/>
          <w:lang w:val="en-GB"/>
        </w:rPr>
      </w:pPr>
      <w:r w:rsidRPr="00C97965">
        <w:rPr>
          <w:b/>
          <w:bCs/>
          <w:sz w:val="24"/>
          <w:szCs w:val="24"/>
          <w:lang w:val="en-GB"/>
        </w:rPr>
        <w:t>Table 1:</w:t>
      </w:r>
      <w:r w:rsidRPr="00C97965">
        <w:rPr>
          <w:sz w:val="24"/>
          <w:szCs w:val="24"/>
          <w:lang w:val="en-GB"/>
        </w:rPr>
        <w:t xml:space="preserve"> European and US city-pairs selected for this investigation.</w:t>
      </w:r>
    </w:p>
    <w:tbl>
      <w:tblPr>
        <w:tblW w:w="0" w:type="auto"/>
        <w:jc w:val="center"/>
        <w:tblInd w:w="6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06"/>
        <w:gridCol w:w="1890"/>
        <w:gridCol w:w="1260"/>
        <w:gridCol w:w="981"/>
      </w:tblGrid>
      <w:tr w:rsidR="00F9579B" w:rsidRPr="00164298" w:rsidTr="00926D8D">
        <w:trPr>
          <w:trHeight w:val="20"/>
          <w:jc w:val="center"/>
        </w:trPr>
        <w:tc>
          <w:tcPr>
            <w:tcW w:w="1006" w:type="dxa"/>
            <w:tcBorders>
              <w:top w:val="double" w:sz="4" w:space="0" w:color="auto"/>
              <w:left w:val="nil"/>
              <w:bottom w:val="double" w:sz="4" w:space="0" w:color="auto"/>
              <w:right w:val="nil"/>
            </w:tcBorders>
            <w:vAlign w:val="center"/>
          </w:tcPr>
          <w:p w:rsidR="00164298" w:rsidRPr="00164298" w:rsidRDefault="00164298" w:rsidP="00164298">
            <w:pPr>
              <w:keepLines/>
              <w:spacing w:before="60" w:after="60"/>
              <w:jc w:val="center"/>
              <w:rPr>
                <w:rFonts w:asciiTheme="majorBidi" w:hAnsiTheme="majorBidi" w:cstheme="majorBidi"/>
                <w:b/>
                <w:sz w:val="16"/>
                <w:szCs w:val="16"/>
              </w:rPr>
            </w:pPr>
            <w:r w:rsidRPr="00164298">
              <w:rPr>
                <w:rFonts w:asciiTheme="majorBidi" w:hAnsiTheme="majorBidi" w:cstheme="majorBidi"/>
                <w:b/>
                <w:sz w:val="16"/>
                <w:szCs w:val="16"/>
              </w:rPr>
              <w:t xml:space="preserve">Region of </w:t>
            </w:r>
          </w:p>
          <w:p w:rsidR="00164298" w:rsidRPr="00164298" w:rsidRDefault="00164298" w:rsidP="00164298">
            <w:pPr>
              <w:keepLines/>
              <w:spacing w:before="60" w:after="60"/>
              <w:jc w:val="center"/>
              <w:rPr>
                <w:rFonts w:asciiTheme="majorBidi" w:hAnsiTheme="majorBidi" w:cstheme="majorBidi"/>
                <w:b/>
                <w:sz w:val="16"/>
                <w:szCs w:val="16"/>
              </w:rPr>
            </w:pPr>
            <w:r w:rsidRPr="00164298">
              <w:rPr>
                <w:rFonts w:asciiTheme="majorBidi" w:hAnsiTheme="majorBidi" w:cstheme="majorBidi"/>
                <w:b/>
                <w:sz w:val="16"/>
                <w:szCs w:val="16"/>
              </w:rPr>
              <w:t>Operation</w:t>
            </w:r>
          </w:p>
        </w:tc>
        <w:tc>
          <w:tcPr>
            <w:tcW w:w="1890" w:type="dxa"/>
            <w:tcBorders>
              <w:top w:val="double" w:sz="4" w:space="0" w:color="auto"/>
              <w:left w:val="nil"/>
              <w:bottom w:val="double" w:sz="4" w:space="0" w:color="auto"/>
              <w:right w:val="nil"/>
            </w:tcBorders>
            <w:vAlign w:val="center"/>
          </w:tcPr>
          <w:p w:rsidR="00164298" w:rsidRPr="00164298" w:rsidRDefault="00164298" w:rsidP="00164298">
            <w:pPr>
              <w:keepLines/>
              <w:spacing w:before="60" w:after="60"/>
              <w:jc w:val="center"/>
              <w:rPr>
                <w:rFonts w:asciiTheme="majorBidi" w:hAnsiTheme="majorBidi" w:cstheme="majorBidi"/>
                <w:b/>
                <w:sz w:val="16"/>
                <w:szCs w:val="16"/>
              </w:rPr>
            </w:pPr>
            <w:r w:rsidRPr="00164298">
              <w:rPr>
                <w:rFonts w:asciiTheme="majorBidi" w:hAnsiTheme="majorBidi" w:cstheme="majorBidi"/>
                <w:b/>
                <w:sz w:val="16"/>
                <w:szCs w:val="16"/>
              </w:rPr>
              <w:t>Stage Length Category</w:t>
            </w:r>
          </w:p>
          <w:p w:rsidR="00164298" w:rsidRPr="00164298" w:rsidRDefault="00164298" w:rsidP="00164298">
            <w:pPr>
              <w:keepLines/>
              <w:spacing w:before="60" w:after="60"/>
              <w:jc w:val="center"/>
              <w:rPr>
                <w:rFonts w:asciiTheme="majorBidi" w:hAnsiTheme="majorBidi" w:cstheme="majorBidi"/>
                <w:b/>
                <w:sz w:val="16"/>
                <w:szCs w:val="16"/>
              </w:rPr>
            </w:pPr>
            <w:r w:rsidRPr="00164298">
              <w:rPr>
                <w:rFonts w:asciiTheme="majorBidi" w:hAnsiTheme="majorBidi" w:cstheme="majorBidi"/>
                <w:b/>
                <w:sz w:val="16"/>
                <w:szCs w:val="16"/>
              </w:rPr>
              <w:t xml:space="preserve"> and City-pairs</w:t>
            </w:r>
          </w:p>
        </w:tc>
        <w:tc>
          <w:tcPr>
            <w:tcW w:w="1260" w:type="dxa"/>
            <w:tcBorders>
              <w:top w:val="double" w:sz="4" w:space="0" w:color="auto"/>
              <w:left w:val="nil"/>
              <w:bottom w:val="double" w:sz="4" w:space="0" w:color="auto"/>
              <w:right w:val="nil"/>
            </w:tcBorders>
            <w:vAlign w:val="center"/>
          </w:tcPr>
          <w:p w:rsidR="00164298" w:rsidRPr="00164298" w:rsidRDefault="00164298" w:rsidP="00164298">
            <w:pPr>
              <w:keepLines/>
              <w:spacing w:before="60" w:after="60"/>
              <w:jc w:val="center"/>
              <w:rPr>
                <w:rFonts w:asciiTheme="majorBidi" w:hAnsiTheme="majorBidi" w:cstheme="majorBidi"/>
                <w:b/>
                <w:sz w:val="16"/>
                <w:szCs w:val="16"/>
              </w:rPr>
            </w:pPr>
            <w:r w:rsidRPr="00164298">
              <w:rPr>
                <w:rFonts w:asciiTheme="majorBidi" w:hAnsiTheme="majorBidi" w:cstheme="majorBidi"/>
                <w:b/>
                <w:sz w:val="16"/>
                <w:szCs w:val="16"/>
              </w:rPr>
              <w:t>Route</w:t>
            </w:r>
          </w:p>
          <w:p w:rsidR="00164298" w:rsidRPr="00164298" w:rsidRDefault="00164298" w:rsidP="00164298">
            <w:pPr>
              <w:keepLines/>
              <w:spacing w:before="60" w:after="60"/>
              <w:jc w:val="center"/>
              <w:rPr>
                <w:rFonts w:asciiTheme="majorBidi" w:hAnsiTheme="majorBidi" w:cstheme="majorBidi"/>
                <w:b/>
                <w:sz w:val="16"/>
                <w:szCs w:val="16"/>
              </w:rPr>
            </w:pPr>
            <w:r w:rsidRPr="00164298">
              <w:rPr>
                <w:rFonts w:asciiTheme="majorBidi" w:hAnsiTheme="majorBidi" w:cstheme="majorBidi"/>
                <w:b/>
                <w:sz w:val="16"/>
                <w:szCs w:val="16"/>
              </w:rPr>
              <w:t>Distance (nm)</w:t>
            </w:r>
          </w:p>
        </w:tc>
        <w:tc>
          <w:tcPr>
            <w:tcW w:w="891" w:type="dxa"/>
            <w:tcBorders>
              <w:top w:val="double" w:sz="4" w:space="0" w:color="auto"/>
              <w:left w:val="nil"/>
              <w:bottom w:val="double" w:sz="4" w:space="0" w:color="auto"/>
              <w:right w:val="nil"/>
            </w:tcBorders>
            <w:vAlign w:val="center"/>
          </w:tcPr>
          <w:p w:rsidR="00164298" w:rsidRPr="00164298" w:rsidRDefault="00164298" w:rsidP="00164298">
            <w:pPr>
              <w:keepLines/>
              <w:spacing w:before="60" w:after="60"/>
              <w:jc w:val="center"/>
              <w:rPr>
                <w:rFonts w:asciiTheme="majorBidi" w:hAnsiTheme="majorBidi" w:cstheme="majorBidi"/>
                <w:b/>
                <w:sz w:val="16"/>
                <w:szCs w:val="16"/>
              </w:rPr>
            </w:pPr>
            <w:r w:rsidRPr="00164298">
              <w:rPr>
                <w:rFonts w:asciiTheme="majorBidi" w:hAnsiTheme="majorBidi" w:cstheme="majorBidi"/>
                <w:b/>
                <w:sz w:val="16"/>
                <w:szCs w:val="16"/>
              </w:rPr>
              <w:t>Equipment</w:t>
            </w:r>
          </w:p>
          <w:p w:rsidR="00164298" w:rsidRPr="00164298" w:rsidRDefault="00164298" w:rsidP="00164298">
            <w:pPr>
              <w:keepLines/>
              <w:spacing w:before="60" w:after="60"/>
              <w:jc w:val="center"/>
              <w:rPr>
                <w:rFonts w:asciiTheme="majorBidi" w:hAnsiTheme="majorBidi" w:cstheme="majorBidi"/>
                <w:b/>
                <w:sz w:val="16"/>
                <w:szCs w:val="16"/>
              </w:rPr>
            </w:pPr>
            <w:r w:rsidRPr="00164298">
              <w:rPr>
                <w:rFonts w:asciiTheme="majorBidi" w:hAnsiTheme="majorBidi" w:cstheme="majorBidi"/>
                <w:b/>
                <w:sz w:val="16"/>
                <w:szCs w:val="16"/>
              </w:rPr>
              <w:t>Type</w:t>
            </w:r>
          </w:p>
        </w:tc>
      </w:tr>
      <w:tr w:rsidR="00F9579B" w:rsidRPr="00164298" w:rsidTr="00926D8D">
        <w:trPr>
          <w:trHeight w:val="20"/>
          <w:jc w:val="center"/>
        </w:trPr>
        <w:tc>
          <w:tcPr>
            <w:tcW w:w="1006" w:type="dxa"/>
            <w:tcBorders>
              <w:top w:val="double" w:sz="4" w:space="0" w:color="auto"/>
              <w:left w:val="nil"/>
              <w:bottom w:val="nil"/>
              <w:right w:val="nil"/>
            </w:tcBorders>
            <w:vAlign w:val="center"/>
          </w:tcPr>
          <w:p w:rsidR="00164298" w:rsidRPr="00164298" w:rsidRDefault="00164298" w:rsidP="00164298">
            <w:pPr>
              <w:keepLines/>
              <w:spacing w:before="60" w:after="60"/>
              <w:jc w:val="center"/>
              <w:rPr>
                <w:rFonts w:asciiTheme="majorBidi" w:hAnsiTheme="majorBidi" w:cstheme="majorBidi"/>
                <w:b/>
                <w:sz w:val="16"/>
                <w:szCs w:val="16"/>
              </w:rPr>
            </w:pPr>
          </w:p>
        </w:tc>
        <w:tc>
          <w:tcPr>
            <w:tcW w:w="1890" w:type="dxa"/>
            <w:tcBorders>
              <w:top w:val="double" w:sz="4" w:space="0" w:color="auto"/>
              <w:left w:val="nil"/>
              <w:right w:val="nil"/>
            </w:tcBorders>
            <w:vAlign w:val="center"/>
          </w:tcPr>
          <w:p w:rsidR="00164298" w:rsidRPr="00164298" w:rsidRDefault="00164298" w:rsidP="00164298">
            <w:pPr>
              <w:keepLines/>
              <w:spacing w:before="60" w:after="60"/>
              <w:jc w:val="center"/>
              <w:rPr>
                <w:rFonts w:asciiTheme="majorBidi" w:hAnsiTheme="majorBidi" w:cstheme="majorBidi"/>
                <w:b/>
                <w:sz w:val="16"/>
                <w:szCs w:val="16"/>
              </w:rPr>
            </w:pPr>
            <w:r w:rsidRPr="00164298">
              <w:rPr>
                <w:rFonts w:asciiTheme="majorBidi" w:hAnsiTheme="majorBidi" w:cstheme="majorBidi"/>
                <w:b/>
                <w:sz w:val="16"/>
                <w:szCs w:val="16"/>
              </w:rPr>
              <w:t>Up to 600 nm</w:t>
            </w:r>
          </w:p>
        </w:tc>
        <w:tc>
          <w:tcPr>
            <w:tcW w:w="1260" w:type="dxa"/>
            <w:tcBorders>
              <w:top w:val="double" w:sz="4" w:space="0" w:color="auto"/>
              <w:left w:val="nil"/>
              <w:right w:val="nil"/>
            </w:tcBorders>
            <w:vAlign w:val="center"/>
          </w:tcPr>
          <w:p w:rsidR="00164298" w:rsidRPr="00164298" w:rsidRDefault="00164298" w:rsidP="00164298">
            <w:pPr>
              <w:keepLines/>
              <w:spacing w:before="60" w:after="60"/>
              <w:jc w:val="center"/>
              <w:rPr>
                <w:rFonts w:asciiTheme="majorBidi" w:hAnsiTheme="majorBidi" w:cstheme="majorBidi"/>
                <w:sz w:val="16"/>
                <w:szCs w:val="16"/>
              </w:rPr>
            </w:pPr>
          </w:p>
        </w:tc>
        <w:tc>
          <w:tcPr>
            <w:tcW w:w="891" w:type="dxa"/>
            <w:tcBorders>
              <w:top w:val="double" w:sz="4" w:space="0" w:color="auto"/>
              <w:left w:val="nil"/>
              <w:right w:val="nil"/>
            </w:tcBorders>
            <w:vAlign w:val="center"/>
          </w:tcPr>
          <w:p w:rsidR="00164298" w:rsidRPr="00164298" w:rsidRDefault="00164298" w:rsidP="00164298">
            <w:pPr>
              <w:keepLines/>
              <w:spacing w:before="60" w:after="60"/>
              <w:jc w:val="center"/>
              <w:rPr>
                <w:rFonts w:asciiTheme="majorBidi" w:hAnsiTheme="majorBidi" w:cstheme="majorBidi"/>
                <w:sz w:val="16"/>
                <w:szCs w:val="16"/>
              </w:rPr>
            </w:pPr>
          </w:p>
        </w:tc>
      </w:tr>
      <w:tr w:rsidR="00F9579B" w:rsidRPr="00164298" w:rsidTr="00926D8D">
        <w:trPr>
          <w:trHeight w:val="20"/>
          <w:jc w:val="center"/>
        </w:trPr>
        <w:tc>
          <w:tcPr>
            <w:tcW w:w="1006" w:type="dxa"/>
            <w:vMerge w:val="restart"/>
            <w:tcBorders>
              <w:top w:val="nil"/>
              <w:left w:val="nil"/>
              <w:right w:val="nil"/>
            </w:tcBorders>
            <w:vAlign w:val="center"/>
          </w:tcPr>
          <w:p w:rsidR="00164298" w:rsidRPr="00164298" w:rsidRDefault="00164298" w:rsidP="00164298">
            <w:pPr>
              <w:keepLines/>
              <w:spacing w:before="60" w:after="60"/>
              <w:jc w:val="center"/>
              <w:rPr>
                <w:rFonts w:asciiTheme="majorBidi" w:hAnsiTheme="majorBidi" w:cstheme="majorBidi"/>
                <w:sz w:val="16"/>
                <w:szCs w:val="16"/>
              </w:rPr>
            </w:pPr>
            <w:r w:rsidRPr="00164298">
              <w:rPr>
                <w:rFonts w:asciiTheme="majorBidi" w:hAnsiTheme="majorBidi" w:cstheme="majorBidi"/>
                <w:b/>
                <w:sz w:val="16"/>
                <w:szCs w:val="16"/>
              </w:rPr>
              <w:t>European</w:t>
            </w:r>
          </w:p>
        </w:tc>
        <w:tc>
          <w:tcPr>
            <w:tcW w:w="1890" w:type="dxa"/>
            <w:tcBorders>
              <w:left w:val="nil"/>
              <w:bottom w:val="nil"/>
              <w:right w:val="nil"/>
            </w:tcBorders>
            <w:vAlign w:val="center"/>
          </w:tcPr>
          <w:p w:rsidR="00164298" w:rsidRPr="00164298" w:rsidRDefault="00164298" w:rsidP="00164298">
            <w:pPr>
              <w:keepLines/>
              <w:spacing w:before="60" w:after="60"/>
              <w:jc w:val="center"/>
              <w:rPr>
                <w:rFonts w:asciiTheme="majorBidi" w:hAnsiTheme="majorBidi" w:cstheme="majorBidi"/>
                <w:sz w:val="16"/>
                <w:szCs w:val="16"/>
              </w:rPr>
            </w:pPr>
            <w:r w:rsidRPr="00164298">
              <w:rPr>
                <w:rFonts w:asciiTheme="majorBidi" w:hAnsiTheme="majorBidi" w:cstheme="majorBidi"/>
                <w:sz w:val="16"/>
                <w:szCs w:val="16"/>
              </w:rPr>
              <w:t>FRA – CDG</w:t>
            </w:r>
          </w:p>
        </w:tc>
        <w:tc>
          <w:tcPr>
            <w:tcW w:w="1260" w:type="dxa"/>
            <w:tcBorders>
              <w:left w:val="nil"/>
              <w:bottom w:val="nil"/>
              <w:right w:val="nil"/>
            </w:tcBorders>
            <w:vAlign w:val="center"/>
          </w:tcPr>
          <w:p w:rsidR="00164298" w:rsidRPr="00164298" w:rsidRDefault="00164298" w:rsidP="00164298">
            <w:pPr>
              <w:keepLines/>
              <w:spacing w:before="60" w:after="60"/>
              <w:jc w:val="center"/>
              <w:rPr>
                <w:rFonts w:asciiTheme="majorBidi" w:hAnsiTheme="majorBidi" w:cstheme="majorBidi"/>
                <w:sz w:val="16"/>
                <w:szCs w:val="16"/>
              </w:rPr>
            </w:pPr>
            <w:r w:rsidRPr="00164298">
              <w:rPr>
                <w:rFonts w:asciiTheme="majorBidi" w:hAnsiTheme="majorBidi" w:cstheme="majorBidi"/>
                <w:sz w:val="16"/>
                <w:szCs w:val="16"/>
              </w:rPr>
              <w:t>258</w:t>
            </w:r>
          </w:p>
        </w:tc>
        <w:tc>
          <w:tcPr>
            <w:tcW w:w="891" w:type="dxa"/>
            <w:tcBorders>
              <w:left w:val="nil"/>
              <w:bottom w:val="nil"/>
              <w:right w:val="nil"/>
            </w:tcBorders>
            <w:vAlign w:val="center"/>
          </w:tcPr>
          <w:p w:rsidR="00164298" w:rsidRPr="00164298" w:rsidRDefault="00164298" w:rsidP="00164298">
            <w:pPr>
              <w:keepLines/>
              <w:spacing w:before="60" w:after="60"/>
              <w:jc w:val="center"/>
              <w:rPr>
                <w:rFonts w:asciiTheme="majorBidi" w:hAnsiTheme="majorBidi" w:cstheme="majorBidi"/>
                <w:sz w:val="16"/>
                <w:szCs w:val="16"/>
              </w:rPr>
            </w:pPr>
            <w:r w:rsidRPr="00164298">
              <w:rPr>
                <w:rFonts w:asciiTheme="majorBidi" w:hAnsiTheme="majorBidi" w:cstheme="majorBidi"/>
                <w:sz w:val="16"/>
                <w:szCs w:val="16"/>
              </w:rPr>
              <w:t>A320-200</w:t>
            </w:r>
          </w:p>
        </w:tc>
      </w:tr>
      <w:tr w:rsidR="00F9579B" w:rsidRPr="00164298" w:rsidTr="00926D8D">
        <w:trPr>
          <w:trHeight w:val="20"/>
          <w:jc w:val="center"/>
        </w:trPr>
        <w:tc>
          <w:tcPr>
            <w:tcW w:w="1006" w:type="dxa"/>
            <w:vMerge/>
            <w:tcBorders>
              <w:left w:val="nil"/>
              <w:right w:val="nil"/>
            </w:tcBorders>
            <w:vAlign w:val="center"/>
          </w:tcPr>
          <w:p w:rsidR="00164298" w:rsidRPr="00164298" w:rsidRDefault="00164298" w:rsidP="00164298">
            <w:pPr>
              <w:keepLines/>
              <w:spacing w:before="60" w:after="60"/>
              <w:jc w:val="center"/>
              <w:rPr>
                <w:rFonts w:asciiTheme="majorBidi" w:hAnsiTheme="majorBidi" w:cstheme="majorBidi"/>
                <w:sz w:val="16"/>
                <w:szCs w:val="16"/>
              </w:rPr>
            </w:pPr>
          </w:p>
        </w:tc>
        <w:tc>
          <w:tcPr>
            <w:tcW w:w="1890" w:type="dxa"/>
            <w:tcBorders>
              <w:top w:val="nil"/>
              <w:left w:val="nil"/>
              <w:right w:val="nil"/>
            </w:tcBorders>
            <w:vAlign w:val="center"/>
          </w:tcPr>
          <w:p w:rsidR="00164298" w:rsidRPr="00164298" w:rsidRDefault="00164298" w:rsidP="00164298">
            <w:pPr>
              <w:keepLines/>
              <w:spacing w:before="60" w:after="60"/>
              <w:jc w:val="center"/>
              <w:rPr>
                <w:rFonts w:asciiTheme="majorBidi" w:hAnsiTheme="majorBidi" w:cstheme="majorBidi"/>
                <w:sz w:val="16"/>
                <w:szCs w:val="16"/>
              </w:rPr>
            </w:pPr>
            <w:r w:rsidRPr="00164298">
              <w:rPr>
                <w:rFonts w:asciiTheme="majorBidi" w:hAnsiTheme="majorBidi" w:cstheme="majorBidi"/>
                <w:sz w:val="16"/>
                <w:szCs w:val="16"/>
              </w:rPr>
              <w:t>BRU – CPH</w:t>
            </w:r>
          </w:p>
        </w:tc>
        <w:tc>
          <w:tcPr>
            <w:tcW w:w="1260" w:type="dxa"/>
            <w:tcBorders>
              <w:top w:val="nil"/>
              <w:left w:val="nil"/>
              <w:right w:val="nil"/>
            </w:tcBorders>
            <w:vAlign w:val="center"/>
          </w:tcPr>
          <w:p w:rsidR="00164298" w:rsidRPr="00164298" w:rsidRDefault="00164298" w:rsidP="00164298">
            <w:pPr>
              <w:keepLines/>
              <w:spacing w:before="60" w:after="60"/>
              <w:jc w:val="center"/>
              <w:rPr>
                <w:rFonts w:asciiTheme="majorBidi" w:hAnsiTheme="majorBidi" w:cstheme="majorBidi"/>
                <w:sz w:val="16"/>
                <w:szCs w:val="16"/>
              </w:rPr>
            </w:pPr>
            <w:r w:rsidRPr="00164298">
              <w:rPr>
                <w:rFonts w:asciiTheme="majorBidi" w:hAnsiTheme="majorBidi" w:cstheme="majorBidi"/>
                <w:sz w:val="16"/>
                <w:szCs w:val="16"/>
              </w:rPr>
              <w:t>480</w:t>
            </w:r>
          </w:p>
        </w:tc>
        <w:tc>
          <w:tcPr>
            <w:tcW w:w="891" w:type="dxa"/>
            <w:tcBorders>
              <w:top w:val="nil"/>
              <w:left w:val="nil"/>
              <w:right w:val="nil"/>
            </w:tcBorders>
            <w:vAlign w:val="center"/>
          </w:tcPr>
          <w:p w:rsidR="00164298" w:rsidRPr="00164298" w:rsidRDefault="00164298" w:rsidP="00164298">
            <w:pPr>
              <w:keepLines/>
              <w:spacing w:before="60" w:after="60"/>
              <w:jc w:val="center"/>
              <w:rPr>
                <w:rFonts w:asciiTheme="majorBidi" w:hAnsiTheme="majorBidi" w:cstheme="majorBidi"/>
                <w:sz w:val="16"/>
                <w:szCs w:val="16"/>
              </w:rPr>
            </w:pPr>
            <w:r w:rsidRPr="00164298">
              <w:rPr>
                <w:rFonts w:asciiTheme="majorBidi" w:hAnsiTheme="majorBidi" w:cstheme="majorBidi"/>
                <w:sz w:val="16"/>
                <w:szCs w:val="16"/>
              </w:rPr>
              <w:t>A319-100</w:t>
            </w:r>
          </w:p>
        </w:tc>
      </w:tr>
      <w:tr w:rsidR="00F9579B" w:rsidRPr="00164298" w:rsidTr="00926D8D">
        <w:trPr>
          <w:trHeight w:val="20"/>
          <w:jc w:val="center"/>
        </w:trPr>
        <w:tc>
          <w:tcPr>
            <w:tcW w:w="1006" w:type="dxa"/>
            <w:vMerge w:val="restart"/>
            <w:tcBorders>
              <w:left w:val="nil"/>
              <w:right w:val="nil"/>
            </w:tcBorders>
            <w:vAlign w:val="center"/>
          </w:tcPr>
          <w:p w:rsidR="00164298" w:rsidRPr="00164298" w:rsidRDefault="00164298" w:rsidP="00164298">
            <w:pPr>
              <w:keepLines/>
              <w:spacing w:before="60" w:after="60"/>
              <w:jc w:val="center"/>
              <w:rPr>
                <w:rFonts w:asciiTheme="majorBidi" w:hAnsiTheme="majorBidi" w:cstheme="majorBidi"/>
                <w:sz w:val="16"/>
                <w:szCs w:val="16"/>
              </w:rPr>
            </w:pPr>
            <w:r w:rsidRPr="00164298">
              <w:rPr>
                <w:rFonts w:asciiTheme="majorBidi" w:hAnsiTheme="majorBidi" w:cstheme="majorBidi"/>
                <w:b/>
                <w:sz w:val="16"/>
                <w:szCs w:val="16"/>
              </w:rPr>
              <w:t>US</w:t>
            </w:r>
          </w:p>
        </w:tc>
        <w:tc>
          <w:tcPr>
            <w:tcW w:w="1890" w:type="dxa"/>
            <w:tcBorders>
              <w:left w:val="nil"/>
              <w:bottom w:val="nil"/>
              <w:right w:val="nil"/>
            </w:tcBorders>
            <w:vAlign w:val="center"/>
          </w:tcPr>
          <w:p w:rsidR="00164298" w:rsidRPr="00164298" w:rsidRDefault="00164298" w:rsidP="00164298">
            <w:pPr>
              <w:keepLines/>
              <w:spacing w:before="60" w:after="60"/>
              <w:jc w:val="center"/>
              <w:rPr>
                <w:rFonts w:asciiTheme="majorBidi" w:hAnsiTheme="majorBidi" w:cstheme="majorBidi"/>
                <w:sz w:val="16"/>
                <w:szCs w:val="16"/>
              </w:rPr>
            </w:pPr>
            <w:r w:rsidRPr="00164298">
              <w:rPr>
                <w:rFonts w:asciiTheme="majorBidi" w:hAnsiTheme="majorBidi" w:cstheme="majorBidi"/>
                <w:sz w:val="16"/>
                <w:szCs w:val="16"/>
              </w:rPr>
              <w:t>ORD – MCI</w:t>
            </w:r>
          </w:p>
        </w:tc>
        <w:tc>
          <w:tcPr>
            <w:tcW w:w="1260" w:type="dxa"/>
            <w:tcBorders>
              <w:left w:val="nil"/>
              <w:bottom w:val="nil"/>
              <w:right w:val="nil"/>
            </w:tcBorders>
            <w:vAlign w:val="center"/>
          </w:tcPr>
          <w:p w:rsidR="00164298" w:rsidRPr="00164298" w:rsidRDefault="00164298" w:rsidP="00164298">
            <w:pPr>
              <w:keepLines/>
              <w:spacing w:before="60" w:after="60"/>
              <w:jc w:val="center"/>
              <w:rPr>
                <w:rFonts w:asciiTheme="majorBidi" w:hAnsiTheme="majorBidi" w:cstheme="majorBidi"/>
                <w:sz w:val="16"/>
                <w:szCs w:val="16"/>
              </w:rPr>
            </w:pPr>
            <w:r w:rsidRPr="00164298">
              <w:rPr>
                <w:rFonts w:asciiTheme="majorBidi" w:hAnsiTheme="majorBidi" w:cstheme="majorBidi"/>
                <w:sz w:val="16"/>
                <w:szCs w:val="16"/>
              </w:rPr>
              <w:t>354</w:t>
            </w:r>
          </w:p>
        </w:tc>
        <w:tc>
          <w:tcPr>
            <w:tcW w:w="891" w:type="dxa"/>
            <w:tcBorders>
              <w:left w:val="nil"/>
              <w:bottom w:val="nil"/>
              <w:right w:val="nil"/>
            </w:tcBorders>
            <w:vAlign w:val="center"/>
          </w:tcPr>
          <w:p w:rsidR="00164298" w:rsidRPr="00164298" w:rsidRDefault="00164298" w:rsidP="00164298">
            <w:pPr>
              <w:keepLines/>
              <w:spacing w:before="60" w:after="60"/>
              <w:jc w:val="center"/>
              <w:rPr>
                <w:rFonts w:asciiTheme="majorBidi" w:hAnsiTheme="majorBidi" w:cstheme="majorBidi"/>
                <w:sz w:val="16"/>
                <w:szCs w:val="16"/>
              </w:rPr>
            </w:pPr>
            <w:r w:rsidRPr="00164298">
              <w:rPr>
                <w:rFonts w:asciiTheme="majorBidi" w:hAnsiTheme="majorBidi" w:cstheme="majorBidi"/>
                <w:sz w:val="16"/>
                <w:szCs w:val="16"/>
              </w:rPr>
              <w:t>B737-800</w:t>
            </w:r>
          </w:p>
        </w:tc>
      </w:tr>
      <w:tr w:rsidR="00F9579B" w:rsidRPr="00164298" w:rsidTr="00926D8D">
        <w:trPr>
          <w:trHeight w:val="20"/>
          <w:jc w:val="center"/>
        </w:trPr>
        <w:tc>
          <w:tcPr>
            <w:tcW w:w="1006" w:type="dxa"/>
            <w:vMerge/>
            <w:tcBorders>
              <w:left w:val="nil"/>
              <w:bottom w:val="double" w:sz="4" w:space="0" w:color="auto"/>
              <w:right w:val="nil"/>
            </w:tcBorders>
            <w:vAlign w:val="center"/>
          </w:tcPr>
          <w:p w:rsidR="00164298" w:rsidRPr="00164298" w:rsidRDefault="00164298" w:rsidP="00164298">
            <w:pPr>
              <w:keepLines/>
              <w:spacing w:before="60" w:after="60"/>
              <w:jc w:val="center"/>
              <w:rPr>
                <w:rFonts w:asciiTheme="majorBidi" w:hAnsiTheme="majorBidi" w:cstheme="majorBidi"/>
                <w:sz w:val="16"/>
                <w:szCs w:val="16"/>
              </w:rPr>
            </w:pPr>
          </w:p>
        </w:tc>
        <w:tc>
          <w:tcPr>
            <w:tcW w:w="1890" w:type="dxa"/>
            <w:tcBorders>
              <w:top w:val="nil"/>
              <w:left w:val="nil"/>
              <w:bottom w:val="double" w:sz="4" w:space="0" w:color="auto"/>
              <w:right w:val="nil"/>
            </w:tcBorders>
            <w:vAlign w:val="center"/>
          </w:tcPr>
          <w:p w:rsidR="00164298" w:rsidRPr="00164298" w:rsidRDefault="00164298" w:rsidP="00164298">
            <w:pPr>
              <w:keepLines/>
              <w:spacing w:before="60" w:after="60"/>
              <w:jc w:val="center"/>
              <w:rPr>
                <w:rFonts w:asciiTheme="majorBidi" w:hAnsiTheme="majorBidi" w:cstheme="majorBidi"/>
                <w:sz w:val="16"/>
                <w:szCs w:val="16"/>
              </w:rPr>
            </w:pPr>
            <w:r w:rsidRPr="00164298">
              <w:rPr>
                <w:rFonts w:asciiTheme="majorBidi" w:hAnsiTheme="majorBidi" w:cstheme="majorBidi"/>
                <w:sz w:val="16"/>
                <w:szCs w:val="16"/>
              </w:rPr>
              <w:t>MIA – ATL</w:t>
            </w:r>
          </w:p>
        </w:tc>
        <w:tc>
          <w:tcPr>
            <w:tcW w:w="1260" w:type="dxa"/>
            <w:tcBorders>
              <w:top w:val="nil"/>
              <w:left w:val="nil"/>
              <w:bottom w:val="double" w:sz="4" w:space="0" w:color="auto"/>
              <w:right w:val="nil"/>
            </w:tcBorders>
            <w:vAlign w:val="center"/>
          </w:tcPr>
          <w:p w:rsidR="00164298" w:rsidRPr="00164298" w:rsidRDefault="00164298" w:rsidP="00164298">
            <w:pPr>
              <w:keepLines/>
              <w:spacing w:before="60" w:after="60"/>
              <w:jc w:val="center"/>
              <w:rPr>
                <w:rFonts w:asciiTheme="majorBidi" w:hAnsiTheme="majorBidi" w:cstheme="majorBidi"/>
                <w:sz w:val="16"/>
                <w:szCs w:val="16"/>
              </w:rPr>
            </w:pPr>
            <w:r w:rsidRPr="00164298">
              <w:rPr>
                <w:rFonts w:asciiTheme="majorBidi" w:hAnsiTheme="majorBidi" w:cstheme="majorBidi"/>
                <w:sz w:val="16"/>
                <w:szCs w:val="16"/>
              </w:rPr>
              <w:t>535</w:t>
            </w:r>
          </w:p>
        </w:tc>
        <w:tc>
          <w:tcPr>
            <w:tcW w:w="891" w:type="dxa"/>
            <w:tcBorders>
              <w:top w:val="nil"/>
              <w:left w:val="nil"/>
              <w:bottom w:val="double" w:sz="4" w:space="0" w:color="auto"/>
              <w:right w:val="nil"/>
            </w:tcBorders>
            <w:vAlign w:val="center"/>
          </w:tcPr>
          <w:p w:rsidR="00164298" w:rsidRPr="00164298" w:rsidRDefault="00164298" w:rsidP="00164298">
            <w:pPr>
              <w:keepLines/>
              <w:spacing w:before="60" w:after="60"/>
              <w:jc w:val="center"/>
              <w:rPr>
                <w:rFonts w:asciiTheme="majorBidi" w:hAnsiTheme="majorBidi" w:cstheme="majorBidi"/>
                <w:sz w:val="16"/>
                <w:szCs w:val="16"/>
              </w:rPr>
            </w:pPr>
            <w:r w:rsidRPr="00164298">
              <w:rPr>
                <w:rFonts w:asciiTheme="majorBidi" w:hAnsiTheme="majorBidi" w:cstheme="majorBidi"/>
                <w:sz w:val="16"/>
                <w:szCs w:val="16"/>
              </w:rPr>
              <w:t>B737-800</w:t>
            </w:r>
          </w:p>
        </w:tc>
      </w:tr>
      <w:tr w:rsidR="00F9579B" w:rsidRPr="00164298" w:rsidTr="00926D8D">
        <w:trPr>
          <w:trHeight w:val="20"/>
          <w:jc w:val="center"/>
        </w:trPr>
        <w:tc>
          <w:tcPr>
            <w:tcW w:w="1006" w:type="dxa"/>
            <w:tcBorders>
              <w:top w:val="double" w:sz="4" w:space="0" w:color="auto"/>
              <w:left w:val="nil"/>
              <w:bottom w:val="nil"/>
              <w:right w:val="nil"/>
            </w:tcBorders>
            <w:vAlign w:val="center"/>
          </w:tcPr>
          <w:p w:rsidR="00164298" w:rsidRPr="00164298" w:rsidRDefault="00164298" w:rsidP="00164298">
            <w:pPr>
              <w:keepLines/>
              <w:spacing w:before="60" w:after="60"/>
              <w:jc w:val="center"/>
              <w:rPr>
                <w:rFonts w:asciiTheme="majorBidi" w:hAnsiTheme="majorBidi" w:cstheme="majorBidi"/>
                <w:sz w:val="16"/>
                <w:szCs w:val="16"/>
              </w:rPr>
            </w:pPr>
          </w:p>
        </w:tc>
        <w:tc>
          <w:tcPr>
            <w:tcW w:w="1890" w:type="dxa"/>
            <w:tcBorders>
              <w:top w:val="double" w:sz="4" w:space="0" w:color="auto"/>
              <w:left w:val="nil"/>
              <w:right w:val="nil"/>
            </w:tcBorders>
            <w:vAlign w:val="center"/>
          </w:tcPr>
          <w:p w:rsidR="00164298" w:rsidRPr="00164298" w:rsidRDefault="00164298" w:rsidP="00164298">
            <w:pPr>
              <w:keepLines/>
              <w:spacing w:before="60" w:after="60"/>
              <w:jc w:val="center"/>
              <w:rPr>
                <w:rFonts w:asciiTheme="majorBidi" w:hAnsiTheme="majorBidi" w:cstheme="majorBidi"/>
                <w:b/>
                <w:sz w:val="16"/>
                <w:szCs w:val="16"/>
              </w:rPr>
            </w:pPr>
            <w:r w:rsidRPr="00164298">
              <w:rPr>
                <w:rFonts w:asciiTheme="majorBidi" w:hAnsiTheme="majorBidi" w:cstheme="majorBidi"/>
                <w:b/>
                <w:sz w:val="16"/>
                <w:szCs w:val="16"/>
              </w:rPr>
              <w:t>1500-3000 nm</w:t>
            </w:r>
          </w:p>
        </w:tc>
        <w:tc>
          <w:tcPr>
            <w:tcW w:w="1260" w:type="dxa"/>
            <w:tcBorders>
              <w:top w:val="double" w:sz="4" w:space="0" w:color="auto"/>
              <w:left w:val="nil"/>
              <w:right w:val="nil"/>
            </w:tcBorders>
            <w:vAlign w:val="center"/>
          </w:tcPr>
          <w:p w:rsidR="00164298" w:rsidRPr="00164298" w:rsidRDefault="00164298" w:rsidP="00164298">
            <w:pPr>
              <w:keepLines/>
              <w:spacing w:before="60" w:after="60"/>
              <w:jc w:val="center"/>
              <w:rPr>
                <w:rFonts w:asciiTheme="majorBidi" w:hAnsiTheme="majorBidi" w:cstheme="majorBidi"/>
                <w:sz w:val="16"/>
                <w:szCs w:val="16"/>
              </w:rPr>
            </w:pPr>
          </w:p>
        </w:tc>
        <w:tc>
          <w:tcPr>
            <w:tcW w:w="891" w:type="dxa"/>
            <w:tcBorders>
              <w:top w:val="double" w:sz="4" w:space="0" w:color="auto"/>
              <w:left w:val="nil"/>
              <w:right w:val="nil"/>
            </w:tcBorders>
            <w:vAlign w:val="center"/>
          </w:tcPr>
          <w:p w:rsidR="00164298" w:rsidRPr="00164298" w:rsidRDefault="00164298" w:rsidP="00164298">
            <w:pPr>
              <w:keepLines/>
              <w:spacing w:before="60" w:after="60"/>
              <w:jc w:val="center"/>
              <w:rPr>
                <w:rFonts w:asciiTheme="majorBidi" w:hAnsiTheme="majorBidi" w:cstheme="majorBidi"/>
                <w:sz w:val="16"/>
                <w:szCs w:val="16"/>
              </w:rPr>
            </w:pPr>
          </w:p>
        </w:tc>
      </w:tr>
      <w:tr w:rsidR="00F9579B" w:rsidRPr="00164298" w:rsidTr="00926D8D">
        <w:trPr>
          <w:trHeight w:val="20"/>
          <w:jc w:val="center"/>
        </w:trPr>
        <w:tc>
          <w:tcPr>
            <w:tcW w:w="1006" w:type="dxa"/>
            <w:vMerge w:val="restart"/>
            <w:tcBorders>
              <w:top w:val="nil"/>
              <w:left w:val="nil"/>
              <w:right w:val="nil"/>
            </w:tcBorders>
            <w:vAlign w:val="center"/>
          </w:tcPr>
          <w:p w:rsidR="00164298" w:rsidRPr="00164298" w:rsidRDefault="00164298" w:rsidP="00164298">
            <w:pPr>
              <w:keepLines/>
              <w:spacing w:before="60" w:after="60"/>
              <w:jc w:val="center"/>
              <w:rPr>
                <w:rFonts w:asciiTheme="majorBidi" w:hAnsiTheme="majorBidi" w:cstheme="majorBidi"/>
                <w:sz w:val="16"/>
                <w:szCs w:val="16"/>
              </w:rPr>
            </w:pPr>
            <w:r w:rsidRPr="00164298">
              <w:rPr>
                <w:rFonts w:asciiTheme="majorBidi" w:hAnsiTheme="majorBidi" w:cstheme="majorBidi"/>
                <w:b/>
                <w:sz w:val="16"/>
                <w:szCs w:val="16"/>
              </w:rPr>
              <w:t>European</w:t>
            </w:r>
          </w:p>
        </w:tc>
        <w:tc>
          <w:tcPr>
            <w:tcW w:w="1890" w:type="dxa"/>
            <w:tcBorders>
              <w:left w:val="nil"/>
              <w:bottom w:val="nil"/>
              <w:right w:val="nil"/>
            </w:tcBorders>
            <w:vAlign w:val="center"/>
          </w:tcPr>
          <w:p w:rsidR="00164298" w:rsidRPr="00164298" w:rsidRDefault="00164298" w:rsidP="00164298">
            <w:pPr>
              <w:keepLines/>
              <w:spacing w:before="60" w:after="60"/>
              <w:jc w:val="center"/>
              <w:rPr>
                <w:rFonts w:asciiTheme="majorBidi" w:hAnsiTheme="majorBidi" w:cstheme="majorBidi"/>
                <w:sz w:val="16"/>
                <w:szCs w:val="16"/>
              </w:rPr>
            </w:pPr>
            <w:r w:rsidRPr="00164298">
              <w:rPr>
                <w:rFonts w:asciiTheme="majorBidi" w:hAnsiTheme="majorBidi" w:cstheme="majorBidi"/>
                <w:sz w:val="16"/>
                <w:szCs w:val="16"/>
              </w:rPr>
              <w:t>IST – DUB</w:t>
            </w:r>
          </w:p>
        </w:tc>
        <w:tc>
          <w:tcPr>
            <w:tcW w:w="1260" w:type="dxa"/>
            <w:tcBorders>
              <w:left w:val="nil"/>
              <w:bottom w:val="nil"/>
              <w:right w:val="nil"/>
            </w:tcBorders>
            <w:vAlign w:val="center"/>
          </w:tcPr>
          <w:p w:rsidR="00164298" w:rsidRPr="00164298" w:rsidRDefault="00164298" w:rsidP="00164298">
            <w:pPr>
              <w:keepLines/>
              <w:spacing w:before="60" w:after="60"/>
              <w:jc w:val="center"/>
              <w:rPr>
                <w:rFonts w:asciiTheme="majorBidi" w:hAnsiTheme="majorBidi" w:cstheme="majorBidi"/>
                <w:sz w:val="16"/>
                <w:szCs w:val="16"/>
              </w:rPr>
            </w:pPr>
            <w:r w:rsidRPr="00164298">
              <w:rPr>
                <w:rFonts w:asciiTheme="majorBidi" w:hAnsiTheme="majorBidi" w:cstheme="majorBidi"/>
                <w:sz w:val="16"/>
                <w:szCs w:val="16"/>
              </w:rPr>
              <w:t>1640</w:t>
            </w:r>
          </w:p>
        </w:tc>
        <w:tc>
          <w:tcPr>
            <w:tcW w:w="891" w:type="dxa"/>
            <w:tcBorders>
              <w:left w:val="nil"/>
              <w:bottom w:val="nil"/>
              <w:right w:val="nil"/>
            </w:tcBorders>
            <w:vAlign w:val="center"/>
          </w:tcPr>
          <w:p w:rsidR="00164298" w:rsidRPr="00164298" w:rsidRDefault="00164298" w:rsidP="00164298">
            <w:pPr>
              <w:keepLines/>
              <w:spacing w:before="60" w:after="60"/>
              <w:jc w:val="center"/>
              <w:rPr>
                <w:rFonts w:asciiTheme="majorBidi" w:hAnsiTheme="majorBidi" w:cstheme="majorBidi"/>
                <w:sz w:val="16"/>
                <w:szCs w:val="16"/>
              </w:rPr>
            </w:pPr>
            <w:r w:rsidRPr="00164298">
              <w:rPr>
                <w:rFonts w:asciiTheme="majorBidi" w:hAnsiTheme="majorBidi" w:cstheme="majorBidi"/>
                <w:sz w:val="16"/>
                <w:szCs w:val="16"/>
              </w:rPr>
              <w:t>A320-200</w:t>
            </w:r>
          </w:p>
        </w:tc>
      </w:tr>
      <w:tr w:rsidR="00F9579B" w:rsidRPr="00164298" w:rsidTr="00926D8D">
        <w:trPr>
          <w:trHeight w:val="20"/>
          <w:jc w:val="center"/>
        </w:trPr>
        <w:tc>
          <w:tcPr>
            <w:tcW w:w="1006" w:type="dxa"/>
            <w:vMerge/>
            <w:tcBorders>
              <w:left w:val="nil"/>
              <w:right w:val="nil"/>
            </w:tcBorders>
            <w:vAlign w:val="center"/>
          </w:tcPr>
          <w:p w:rsidR="00164298" w:rsidRPr="00164298" w:rsidRDefault="00164298" w:rsidP="00164298">
            <w:pPr>
              <w:keepLines/>
              <w:spacing w:before="60" w:after="60"/>
              <w:jc w:val="center"/>
              <w:rPr>
                <w:rFonts w:asciiTheme="majorBidi" w:hAnsiTheme="majorBidi" w:cstheme="majorBidi"/>
                <w:sz w:val="16"/>
                <w:szCs w:val="16"/>
              </w:rPr>
            </w:pPr>
          </w:p>
        </w:tc>
        <w:tc>
          <w:tcPr>
            <w:tcW w:w="1890" w:type="dxa"/>
            <w:tcBorders>
              <w:top w:val="nil"/>
              <w:left w:val="nil"/>
              <w:right w:val="nil"/>
            </w:tcBorders>
            <w:vAlign w:val="center"/>
          </w:tcPr>
          <w:p w:rsidR="00164298" w:rsidRPr="00164298" w:rsidRDefault="00164298" w:rsidP="00164298">
            <w:pPr>
              <w:keepLines/>
              <w:spacing w:before="60" w:after="60"/>
              <w:jc w:val="center"/>
              <w:rPr>
                <w:rFonts w:asciiTheme="majorBidi" w:hAnsiTheme="majorBidi" w:cstheme="majorBidi"/>
                <w:sz w:val="16"/>
                <w:szCs w:val="16"/>
              </w:rPr>
            </w:pPr>
            <w:r w:rsidRPr="00164298">
              <w:rPr>
                <w:rFonts w:asciiTheme="majorBidi" w:hAnsiTheme="majorBidi" w:cstheme="majorBidi"/>
                <w:sz w:val="16"/>
                <w:szCs w:val="16"/>
              </w:rPr>
              <w:t>TFS - ARN</w:t>
            </w:r>
          </w:p>
        </w:tc>
        <w:tc>
          <w:tcPr>
            <w:tcW w:w="1260" w:type="dxa"/>
            <w:tcBorders>
              <w:top w:val="nil"/>
              <w:left w:val="nil"/>
              <w:right w:val="nil"/>
            </w:tcBorders>
            <w:vAlign w:val="center"/>
          </w:tcPr>
          <w:p w:rsidR="00164298" w:rsidRPr="00164298" w:rsidRDefault="00164298" w:rsidP="00164298">
            <w:pPr>
              <w:keepLines/>
              <w:spacing w:before="60" w:after="60"/>
              <w:jc w:val="center"/>
              <w:rPr>
                <w:rFonts w:asciiTheme="majorBidi" w:hAnsiTheme="majorBidi" w:cstheme="majorBidi"/>
                <w:sz w:val="16"/>
                <w:szCs w:val="16"/>
              </w:rPr>
            </w:pPr>
            <w:r w:rsidRPr="00164298">
              <w:rPr>
                <w:rFonts w:asciiTheme="majorBidi" w:hAnsiTheme="majorBidi" w:cstheme="majorBidi"/>
                <w:sz w:val="16"/>
                <w:szCs w:val="16"/>
              </w:rPr>
              <w:t>2427</w:t>
            </w:r>
          </w:p>
        </w:tc>
        <w:tc>
          <w:tcPr>
            <w:tcW w:w="891" w:type="dxa"/>
            <w:tcBorders>
              <w:top w:val="nil"/>
              <w:left w:val="nil"/>
              <w:right w:val="nil"/>
            </w:tcBorders>
            <w:vAlign w:val="center"/>
          </w:tcPr>
          <w:p w:rsidR="00164298" w:rsidRPr="00164298" w:rsidRDefault="00164298" w:rsidP="00164298">
            <w:pPr>
              <w:keepLines/>
              <w:spacing w:before="60" w:after="60"/>
              <w:jc w:val="center"/>
              <w:rPr>
                <w:rFonts w:asciiTheme="majorBidi" w:hAnsiTheme="majorBidi" w:cstheme="majorBidi"/>
                <w:sz w:val="16"/>
                <w:szCs w:val="16"/>
              </w:rPr>
            </w:pPr>
            <w:r w:rsidRPr="00164298">
              <w:rPr>
                <w:rFonts w:asciiTheme="majorBidi" w:hAnsiTheme="majorBidi" w:cstheme="majorBidi"/>
                <w:sz w:val="16"/>
                <w:szCs w:val="16"/>
              </w:rPr>
              <w:t>B757-200</w:t>
            </w:r>
          </w:p>
        </w:tc>
      </w:tr>
      <w:tr w:rsidR="00F9579B" w:rsidRPr="00164298" w:rsidTr="00926D8D">
        <w:trPr>
          <w:trHeight w:val="20"/>
          <w:jc w:val="center"/>
        </w:trPr>
        <w:tc>
          <w:tcPr>
            <w:tcW w:w="1006" w:type="dxa"/>
            <w:vMerge w:val="restart"/>
            <w:tcBorders>
              <w:left w:val="nil"/>
              <w:right w:val="nil"/>
            </w:tcBorders>
            <w:vAlign w:val="center"/>
          </w:tcPr>
          <w:p w:rsidR="00164298" w:rsidRPr="00164298" w:rsidRDefault="00164298" w:rsidP="00164298">
            <w:pPr>
              <w:keepLines/>
              <w:spacing w:before="60" w:after="60"/>
              <w:jc w:val="center"/>
              <w:rPr>
                <w:rFonts w:asciiTheme="majorBidi" w:hAnsiTheme="majorBidi" w:cstheme="majorBidi"/>
                <w:b/>
                <w:sz w:val="16"/>
                <w:szCs w:val="16"/>
              </w:rPr>
            </w:pPr>
            <w:r w:rsidRPr="00164298">
              <w:rPr>
                <w:rFonts w:asciiTheme="majorBidi" w:hAnsiTheme="majorBidi" w:cstheme="majorBidi"/>
                <w:b/>
                <w:sz w:val="16"/>
                <w:szCs w:val="16"/>
              </w:rPr>
              <w:t>US</w:t>
            </w:r>
          </w:p>
        </w:tc>
        <w:tc>
          <w:tcPr>
            <w:tcW w:w="1890" w:type="dxa"/>
            <w:tcBorders>
              <w:left w:val="nil"/>
              <w:bottom w:val="nil"/>
              <w:right w:val="nil"/>
            </w:tcBorders>
            <w:vAlign w:val="center"/>
          </w:tcPr>
          <w:p w:rsidR="00164298" w:rsidRPr="00164298" w:rsidRDefault="00164298" w:rsidP="00164298">
            <w:pPr>
              <w:keepLines/>
              <w:spacing w:before="60" w:after="60"/>
              <w:jc w:val="center"/>
              <w:rPr>
                <w:rFonts w:asciiTheme="majorBidi" w:hAnsiTheme="majorBidi" w:cstheme="majorBidi"/>
                <w:sz w:val="16"/>
                <w:szCs w:val="16"/>
              </w:rPr>
            </w:pPr>
            <w:r w:rsidRPr="00164298">
              <w:rPr>
                <w:rFonts w:asciiTheme="majorBidi" w:hAnsiTheme="majorBidi" w:cstheme="majorBidi"/>
                <w:sz w:val="16"/>
                <w:szCs w:val="16"/>
              </w:rPr>
              <w:t>ORD – LAX</w:t>
            </w:r>
          </w:p>
        </w:tc>
        <w:tc>
          <w:tcPr>
            <w:tcW w:w="1260" w:type="dxa"/>
            <w:tcBorders>
              <w:left w:val="nil"/>
              <w:bottom w:val="nil"/>
              <w:right w:val="nil"/>
            </w:tcBorders>
            <w:vAlign w:val="center"/>
          </w:tcPr>
          <w:p w:rsidR="00164298" w:rsidRPr="00164298" w:rsidRDefault="00164298" w:rsidP="00164298">
            <w:pPr>
              <w:keepLines/>
              <w:spacing w:before="60" w:after="60"/>
              <w:jc w:val="center"/>
              <w:rPr>
                <w:rFonts w:asciiTheme="majorBidi" w:hAnsiTheme="majorBidi" w:cstheme="majorBidi"/>
                <w:sz w:val="16"/>
                <w:szCs w:val="16"/>
              </w:rPr>
            </w:pPr>
            <w:r w:rsidRPr="00164298">
              <w:rPr>
                <w:rFonts w:asciiTheme="majorBidi" w:hAnsiTheme="majorBidi" w:cstheme="majorBidi"/>
                <w:sz w:val="16"/>
                <w:szCs w:val="16"/>
              </w:rPr>
              <w:t>1520</w:t>
            </w:r>
          </w:p>
        </w:tc>
        <w:tc>
          <w:tcPr>
            <w:tcW w:w="891" w:type="dxa"/>
            <w:tcBorders>
              <w:left w:val="nil"/>
              <w:bottom w:val="nil"/>
              <w:right w:val="nil"/>
            </w:tcBorders>
            <w:vAlign w:val="center"/>
          </w:tcPr>
          <w:p w:rsidR="00164298" w:rsidRPr="00164298" w:rsidRDefault="00164298" w:rsidP="00164298">
            <w:pPr>
              <w:keepLines/>
              <w:spacing w:before="60" w:after="60"/>
              <w:jc w:val="center"/>
              <w:rPr>
                <w:rFonts w:asciiTheme="majorBidi" w:hAnsiTheme="majorBidi" w:cstheme="majorBidi"/>
                <w:sz w:val="16"/>
                <w:szCs w:val="16"/>
              </w:rPr>
            </w:pPr>
            <w:r w:rsidRPr="00164298">
              <w:rPr>
                <w:rFonts w:asciiTheme="majorBidi" w:hAnsiTheme="majorBidi" w:cstheme="majorBidi"/>
                <w:sz w:val="16"/>
                <w:szCs w:val="16"/>
              </w:rPr>
              <w:t>B737-800</w:t>
            </w:r>
          </w:p>
        </w:tc>
      </w:tr>
      <w:tr w:rsidR="00F9579B" w:rsidRPr="00164298" w:rsidTr="00926D8D">
        <w:trPr>
          <w:trHeight w:val="20"/>
          <w:jc w:val="center"/>
        </w:trPr>
        <w:tc>
          <w:tcPr>
            <w:tcW w:w="1006" w:type="dxa"/>
            <w:vMerge/>
            <w:tcBorders>
              <w:left w:val="nil"/>
              <w:right w:val="nil"/>
            </w:tcBorders>
            <w:vAlign w:val="center"/>
          </w:tcPr>
          <w:p w:rsidR="00164298" w:rsidRPr="00164298" w:rsidRDefault="00164298" w:rsidP="00164298">
            <w:pPr>
              <w:keepLines/>
              <w:spacing w:before="60" w:after="60"/>
              <w:jc w:val="center"/>
              <w:rPr>
                <w:rFonts w:asciiTheme="majorBidi" w:hAnsiTheme="majorBidi" w:cstheme="majorBidi"/>
                <w:b/>
                <w:sz w:val="16"/>
                <w:szCs w:val="16"/>
              </w:rPr>
            </w:pPr>
          </w:p>
        </w:tc>
        <w:tc>
          <w:tcPr>
            <w:tcW w:w="1890" w:type="dxa"/>
            <w:tcBorders>
              <w:top w:val="nil"/>
              <w:left w:val="nil"/>
              <w:bottom w:val="nil"/>
              <w:right w:val="nil"/>
            </w:tcBorders>
            <w:vAlign w:val="center"/>
          </w:tcPr>
          <w:p w:rsidR="00164298" w:rsidRPr="00164298" w:rsidRDefault="00164298" w:rsidP="00164298">
            <w:pPr>
              <w:keepLines/>
              <w:spacing w:before="60" w:after="60"/>
              <w:jc w:val="center"/>
              <w:rPr>
                <w:rFonts w:asciiTheme="majorBidi" w:hAnsiTheme="majorBidi" w:cstheme="majorBidi"/>
                <w:sz w:val="16"/>
                <w:szCs w:val="16"/>
              </w:rPr>
            </w:pPr>
            <w:r w:rsidRPr="00164298">
              <w:rPr>
                <w:rFonts w:asciiTheme="majorBidi" w:hAnsiTheme="majorBidi" w:cstheme="majorBidi"/>
                <w:sz w:val="16"/>
                <w:szCs w:val="16"/>
              </w:rPr>
              <w:t>LAX - BOX</w:t>
            </w:r>
          </w:p>
        </w:tc>
        <w:tc>
          <w:tcPr>
            <w:tcW w:w="1260" w:type="dxa"/>
            <w:tcBorders>
              <w:top w:val="nil"/>
              <w:left w:val="nil"/>
              <w:bottom w:val="nil"/>
              <w:right w:val="nil"/>
            </w:tcBorders>
            <w:vAlign w:val="center"/>
          </w:tcPr>
          <w:p w:rsidR="00164298" w:rsidRPr="00164298" w:rsidRDefault="00164298" w:rsidP="00164298">
            <w:pPr>
              <w:keepLines/>
              <w:spacing w:before="60" w:after="60"/>
              <w:jc w:val="center"/>
              <w:rPr>
                <w:rFonts w:asciiTheme="majorBidi" w:hAnsiTheme="majorBidi" w:cstheme="majorBidi"/>
                <w:sz w:val="16"/>
                <w:szCs w:val="16"/>
              </w:rPr>
            </w:pPr>
            <w:r w:rsidRPr="00164298">
              <w:rPr>
                <w:rFonts w:asciiTheme="majorBidi" w:hAnsiTheme="majorBidi" w:cstheme="majorBidi"/>
                <w:sz w:val="16"/>
                <w:szCs w:val="16"/>
              </w:rPr>
              <w:t>2316</w:t>
            </w:r>
          </w:p>
        </w:tc>
        <w:tc>
          <w:tcPr>
            <w:tcW w:w="891" w:type="dxa"/>
            <w:tcBorders>
              <w:top w:val="nil"/>
              <w:left w:val="nil"/>
              <w:bottom w:val="nil"/>
              <w:right w:val="nil"/>
            </w:tcBorders>
            <w:vAlign w:val="center"/>
          </w:tcPr>
          <w:p w:rsidR="00164298" w:rsidRPr="00164298" w:rsidRDefault="00164298" w:rsidP="00164298">
            <w:pPr>
              <w:keepLines/>
              <w:spacing w:before="60" w:after="60"/>
              <w:jc w:val="center"/>
              <w:rPr>
                <w:rFonts w:asciiTheme="majorBidi" w:hAnsiTheme="majorBidi" w:cstheme="majorBidi"/>
                <w:sz w:val="16"/>
                <w:szCs w:val="16"/>
              </w:rPr>
            </w:pPr>
            <w:r w:rsidRPr="00164298">
              <w:rPr>
                <w:rFonts w:asciiTheme="majorBidi" w:hAnsiTheme="majorBidi" w:cstheme="majorBidi"/>
                <w:sz w:val="16"/>
                <w:szCs w:val="16"/>
              </w:rPr>
              <w:t>B737-800</w:t>
            </w:r>
          </w:p>
        </w:tc>
      </w:tr>
      <w:tr w:rsidR="00F9579B" w:rsidRPr="00164298" w:rsidTr="00926D8D">
        <w:trPr>
          <w:trHeight w:val="20"/>
          <w:jc w:val="center"/>
        </w:trPr>
        <w:tc>
          <w:tcPr>
            <w:tcW w:w="1006" w:type="dxa"/>
            <w:vMerge/>
            <w:tcBorders>
              <w:left w:val="nil"/>
              <w:bottom w:val="double" w:sz="4" w:space="0" w:color="auto"/>
              <w:right w:val="nil"/>
            </w:tcBorders>
            <w:vAlign w:val="center"/>
          </w:tcPr>
          <w:p w:rsidR="00164298" w:rsidRPr="00164298" w:rsidRDefault="00164298" w:rsidP="00164298">
            <w:pPr>
              <w:keepLines/>
              <w:spacing w:before="60" w:after="60"/>
              <w:jc w:val="center"/>
              <w:rPr>
                <w:rFonts w:asciiTheme="majorBidi" w:hAnsiTheme="majorBidi" w:cstheme="majorBidi"/>
                <w:sz w:val="16"/>
                <w:szCs w:val="16"/>
              </w:rPr>
            </w:pPr>
          </w:p>
        </w:tc>
        <w:tc>
          <w:tcPr>
            <w:tcW w:w="1890" w:type="dxa"/>
            <w:tcBorders>
              <w:top w:val="nil"/>
              <w:left w:val="nil"/>
              <w:bottom w:val="double" w:sz="4" w:space="0" w:color="auto"/>
              <w:right w:val="nil"/>
            </w:tcBorders>
            <w:vAlign w:val="center"/>
          </w:tcPr>
          <w:p w:rsidR="00164298" w:rsidRPr="00164298" w:rsidRDefault="00164298" w:rsidP="00164298">
            <w:pPr>
              <w:keepLines/>
              <w:spacing w:before="60" w:after="60"/>
              <w:jc w:val="center"/>
              <w:rPr>
                <w:rFonts w:asciiTheme="majorBidi" w:hAnsiTheme="majorBidi" w:cstheme="majorBidi"/>
                <w:sz w:val="16"/>
                <w:szCs w:val="16"/>
              </w:rPr>
            </w:pPr>
            <w:r w:rsidRPr="00164298">
              <w:rPr>
                <w:rFonts w:asciiTheme="majorBidi" w:hAnsiTheme="majorBidi" w:cstheme="majorBidi"/>
                <w:sz w:val="16"/>
                <w:szCs w:val="16"/>
              </w:rPr>
              <w:t>ORD – MCI</w:t>
            </w:r>
          </w:p>
        </w:tc>
        <w:tc>
          <w:tcPr>
            <w:tcW w:w="1260" w:type="dxa"/>
            <w:tcBorders>
              <w:top w:val="nil"/>
              <w:left w:val="nil"/>
              <w:bottom w:val="double" w:sz="4" w:space="0" w:color="auto"/>
              <w:right w:val="nil"/>
            </w:tcBorders>
            <w:vAlign w:val="center"/>
          </w:tcPr>
          <w:p w:rsidR="00164298" w:rsidRPr="00164298" w:rsidRDefault="00164298" w:rsidP="00164298">
            <w:pPr>
              <w:keepLines/>
              <w:spacing w:before="60" w:after="60"/>
              <w:jc w:val="center"/>
              <w:rPr>
                <w:rFonts w:asciiTheme="majorBidi" w:hAnsiTheme="majorBidi" w:cstheme="majorBidi"/>
                <w:sz w:val="16"/>
                <w:szCs w:val="16"/>
              </w:rPr>
            </w:pPr>
            <w:r w:rsidRPr="00164298">
              <w:rPr>
                <w:rFonts w:asciiTheme="majorBidi" w:hAnsiTheme="majorBidi" w:cstheme="majorBidi"/>
                <w:sz w:val="16"/>
                <w:szCs w:val="16"/>
              </w:rPr>
              <w:t>354</w:t>
            </w:r>
          </w:p>
        </w:tc>
        <w:tc>
          <w:tcPr>
            <w:tcW w:w="891" w:type="dxa"/>
            <w:tcBorders>
              <w:top w:val="nil"/>
              <w:left w:val="nil"/>
              <w:bottom w:val="double" w:sz="4" w:space="0" w:color="auto"/>
              <w:right w:val="nil"/>
            </w:tcBorders>
            <w:vAlign w:val="center"/>
          </w:tcPr>
          <w:p w:rsidR="00164298" w:rsidRPr="00164298" w:rsidRDefault="00164298" w:rsidP="00164298">
            <w:pPr>
              <w:keepLines/>
              <w:spacing w:before="60" w:after="60"/>
              <w:jc w:val="center"/>
              <w:rPr>
                <w:rFonts w:asciiTheme="majorBidi" w:hAnsiTheme="majorBidi" w:cstheme="majorBidi"/>
                <w:sz w:val="16"/>
                <w:szCs w:val="16"/>
              </w:rPr>
            </w:pPr>
            <w:r w:rsidRPr="00164298">
              <w:rPr>
                <w:rFonts w:asciiTheme="majorBidi" w:hAnsiTheme="majorBidi" w:cstheme="majorBidi"/>
                <w:sz w:val="16"/>
                <w:szCs w:val="16"/>
              </w:rPr>
              <w:t>B737-800</w:t>
            </w:r>
          </w:p>
        </w:tc>
      </w:tr>
    </w:tbl>
    <w:p w:rsidR="00E67730" w:rsidRDefault="00E67730" w:rsidP="00641978">
      <w:pPr>
        <w:spacing w:line="239" w:lineRule="auto"/>
        <w:jc w:val="both"/>
        <w:rPr>
          <w:rFonts w:eastAsia="Times New Roman"/>
          <w:b/>
          <w:sz w:val="24"/>
          <w:szCs w:val="24"/>
          <w:rtl/>
          <w:lang w:val="en-GB"/>
        </w:rPr>
      </w:pPr>
    </w:p>
    <w:p w:rsidR="00164298" w:rsidRPr="00F30906" w:rsidRDefault="00164298" w:rsidP="00641978">
      <w:pPr>
        <w:spacing w:line="239" w:lineRule="auto"/>
        <w:jc w:val="both"/>
        <w:rPr>
          <w:rFonts w:eastAsia="Times New Roman"/>
          <w:b/>
          <w:sz w:val="26"/>
          <w:szCs w:val="26"/>
          <w:lang w:val="en-GB"/>
        </w:rPr>
      </w:pPr>
      <w:r w:rsidRPr="00F30906">
        <w:rPr>
          <w:rFonts w:eastAsia="Times New Roman"/>
          <w:b/>
          <w:sz w:val="26"/>
          <w:szCs w:val="26"/>
          <w:lang w:val="en-GB"/>
        </w:rPr>
        <w:t>Sub-sub-section</w:t>
      </w:r>
    </w:p>
    <w:p w:rsidR="00164298" w:rsidRPr="00C97965" w:rsidRDefault="00164298" w:rsidP="00641978">
      <w:pPr>
        <w:jc w:val="both"/>
        <w:rPr>
          <w:sz w:val="24"/>
          <w:szCs w:val="24"/>
        </w:rPr>
      </w:pPr>
      <w:r w:rsidRPr="00C97965">
        <w:rPr>
          <w:sz w:val="24"/>
          <w:szCs w:val="24"/>
        </w:rPr>
        <w:t xml:space="preserve">Here is a sub-sub-section (third level heading). It uses the “Sub-sub-section” Style and is identified with a header beginning the paragraph as shown here. No further sub-sections are permitted beyond the third level heading. </w:t>
      </w:r>
    </w:p>
    <w:p w:rsidR="00164298" w:rsidRPr="00C97965" w:rsidRDefault="00164298" w:rsidP="00641978">
      <w:pPr>
        <w:jc w:val="both"/>
        <w:rPr>
          <w:sz w:val="24"/>
          <w:szCs w:val="24"/>
        </w:rPr>
      </w:pPr>
      <w:r w:rsidRPr="00C97965">
        <w:rPr>
          <w:sz w:val="24"/>
          <w:szCs w:val="24"/>
        </w:rPr>
        <w:t>Those instances requiring an itemised list should be organised thus:</w:t>
      </w:r>
    </w:p>
    <w:p w:rsidR="00164298" w:rsidRPr="00C97965" w:rsidRDefault="00164298" w:rsidP="00641978">
      <w:pPr>
        <w:pStyle w:val="a7"/>
        <w:numPr>
          <w:ilvl w:val="0"/>
          <w:numId w:val="2"/>
        </w:numPr>
        <w:spacing w:after="0" w:line="240" w:lineRule="auto"/>
        <w:rPr>
          <w:rFonts w:asciiTheme="majorBidi" w:hAnsiTheme="majorBidi" w:cstheme="majorBidi"/>
          <w:sz w:val="24"/>
          <w:szCs w:val="24"/>
        </w:rPr>
      </w:pPr>
      <w:r w:rsidRPr="00C97965">
        <w:rPr>
          <w:rFonts w:asciiTheme="majorBidi" w:hAnsiTheme="majorBidi" w:cstheme="majorBidi"/>
          <w:sz w:val="24"/>
          <w:szCs w:val="24"/>
        </w:rPr>
        <w:t>This is an unordered list using bullets</w:t>
      </w:r>
    </w:p>
    <w:p w:rsidR="00164298" w:rsidRPr="00C97965" w:rsidRDefault="00164298" w:rsidP="00641978">
      <w:pPr>
        <w:pStyle w:val="a7"/>
        <w:numPr>
          <w:ilvl w:val="0"/>
          <w:numId w:val="2"/>
        </w:numPr>
        <w:spacing w:after="0" w:line="240" w:lineRule="auto"/>
        <w:rPr>
          <w:rFonts w:asciiTheme="majorBidi" w:hAnsiTheme="majorBidi" w:cstheme="majorBidi"/>
          <w:sz w:val="24"/>
          <w:szCs w:val="24"/>
        </w:rPr>
      </w:pPr>
      <w:r w:rsidRPr="00C97965">
        <w:rPr>
          <w:rFonts w:asciiTheme="majorBidi" w:hAnsiTheme="majorBidi" w:cstheme="majorBidi"/>
          <w:sz w:val="24"/>
          <w:szCs w:val="24"/>
        </w:rPr>
        <w:t>This is another list item</w:t>
      </w:r>
    </w:p>
    <w:p w:rsidR="00164298" w:rsidRPr="00C97965" w:rsidRDefault="00164298" w:rsidP="00641978">
      <w:pPr>
        <w:jc w:val="both"/>
        <w:rPr>
          <w:sz w:val="24"/>
          <w:szCs w:val="24"/>
        </w:rPr>
      </w:pPr>
      <w:r w:rsidRPr="00C97965">
        <w:rPr>
          <w:sz w:val="24"/>
          <w:szCs w:val="24"/>
        </w:rPr>
        <w:t>Any text associated with the ordered list must conform to the “1st Paragraph” Style, otherwise,</w:t>
      </w:r>
      <w:r w:rsidR="00641978" w:rsidRPr="00C97965">
        <w:rPr>
          <w:sz w:val="24"/>
          <w:szCs w:val="24"/>
        </w:rPr>
        <w:t xml:space="preserve"> </w:t>
      </w:r>
      <w:r w:rsidRPr="00C97965">
        <w:rPr>
          <w:sz w:val="24"/>
          <w:szCs w:val="24"/>
        </w:rPr>
        <w:t>“Other Paragraph” would be used. An ordered list using numbering looks like:</w:t>
      </w:r>
    </w:p>
    <w:p w:rsidR="00164298" w:rsidRPr="00C97965" w:rsidRDefault="00164298" w:rsidP="00641978">
      <w:pPr>
        <w:pStyle w:val="a7"/>
        <w:numPr>
          <w:ilvl w:val="0"/>
          <w:numId w:val="3"/>
        </w:numPr>
        <w:spacing w:after="0" w:line="240" w:lineRule="auto"/>
        <w:rPr>
          <w:rFonts w:asciiTheme="majorBidi" w:hAnsiTheme="majorBidi" w:cstheme="majorBidi"/>
          <w:sz w:val="24"/>
          <w:szCs w:val="24"/>
        </w:rPr>
      </w:pPr>
      <w:r w:rsidRPr="00C97965">
        <w:rPr>
          <w:rFonts w:asciiTheme="majorBidi" w:hAnsiTheme="majorBidi" w:cstheme="majorBidi"/>
          <w:sz w:val="24"/>
          <w:szCs w:val="24"/>
        </w:rPr>
        <w:t>This is an ordered list, using numbers</w:t>
      </w:r>
    </w:p>
    <w:p w:rsidR="00164298" w:rsidRPr="00C97965" w:rsidRDefault="00164298" w:rsidP="00641978">
      <w:pPr>
        <w:pStyle w:val="a7"/>
        <w:numPr>
          <w:ilvl w:val="0"/>
          <w:numId w:val="3"/>
        </w:numPr>
        <w:spacing w:after="0" w:line="240" w:lineRule="auto"/>
        <w:rPr>
          <w:rFonts w:asciiTheme="majorBidi" w:hAnsiTheme="majorBidi" w:cstheme="majorBidi"/>
          <w:sz w:val="24"/>
          <w:szCs w:val="24"/>
        </w:rPr>
      </w:pPr>
      <w:r w:rsidRPr="00C97965">
        <w:rPr>
          <w:rFonts w:asciiTheme="majorBidi" w:hAnsiTheme="majorBidi" w:cstheme="majorBidi"/>
          <w:sz w:val="24"/>
          <w:szCs w:val="24"/>
        </w:rPr>
        <w:t>This is another list item</w:t>
      </w:r>
    </w:p>
    <w:p w:rsidR="00164298" w:rsidRPr="00C97965" w:rsidRDefault="00164298" w:rsidP="00641978">
      <w:pPr>
        <w:pStyle w:val="OtherParagraph"/>
        <w:spacing w:after="0" w:line="240" w:lineRule="auto"/>
        <w:rPr>
          <w:rFonts w:asciiTheme="majorBidi" w:hAnsiTheme="majorBidi" w:cstheme="majorBidi"/>
          <w:sz w:val="24"/>
          <w:szCs w:val="24"/>
        </w:rPr>
      </w:pPr>
      <w:r w:rsidRPr="00C97965">
        <w:rPr>
          <w:rFonts w:asciiTheme="majorBidi" w:hAnsiTheme="majorBidi" w:cstheme="majorBidi"/>
          <w:sz w:val="24"/>
          <w:szCs w:val="24"/>
        </w:rPr>
        <w:t>All equations must be presented in the following manner:</w:t>
      </w:r>
    </w:p>
    <w:p w:rsidR="00164298" w:rsidRPr="00C97965" w:rsidRDefault="00164298" w:rsidP="00164298">
      <w:pPr>
        <w:tabs>
          <w:tab w:val="left" w:pos="4500"/>
          <w:tab w:val="left" w:pos="10440"/>
        </w:tabs>
        <w:rPr>
          <w:sz w:val="24"/>
          <w:szCs w:val="24"/>
        </w:rPr>
      </w:pPr>
      <w:r w:rsidRPr="00C97965">
        <w:rPr>
          <w:position w:val="-30"/>
          <w:sz w:val="24"/>
          <w:szCs w:val="24"/>
        </w:rPr>
        <w:object w:dxaOrig="182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9.75pt;height:32.8pt" o:ole="">
            <v:imagedata r:id="rId19" o:title=""/>
          </v:shape>
          <o:OLEObject Type="Embed" ProgID="Equation.3" ShapeID="_x0000_i1025" DrawAspect="Content" ObjectID="_1614620029" r:id="rId20"/>
        </w:object>
      </w:r>
      <w:r w:rsidR="00641978" w:rsidRPr="00C97965">
        <w:rPr>
          <w:sz w:val="24"/>
          <w:szCs w:val="24"/>
        </w:rPr>
        <w:t xml:space="preserve"> </w:t>
      </w:r>
      <w:r w:rsidRPr="00C97965">
        <w:rPr>
          <w:sz w:val="24"/>
          <w:szCs w:val="24"/>
        </w:rPr>
        <w:t xml:space="preserve">(10) </w:t>
      </w:r>
    </w:p>
    <w:p w:rsidR="00164298" w:rsidRPr="00C97965" w:rsidRDefault="00164298" w:rsidP="00164298">
      <w:pPr>
        <w:rPr>
          <w:sz w:val="24"/>
          <w:szCs w:val="24"/>
        </w:rPr>
      </w:pPr>
      <w:r w:rsidRPr="00C97965">
        <w:rPr>
          <w:sz w:val="24"/>
          <w:szCs w:val="24"/>
        </w:rPr>
        <w:t>The symbols and associated units given in parenthesis, e.g. “…where x represents force (N)…”, in the equation are to be defined after the equation appears. Refer to it as “</w:t>
      </w:r>
      <w:proofErr w:type="spellStart"/>
      <w:r w:rsidRPr="00C97965">
        <w:rPr>
          <w:sz w:val="24"/>
          <w:szCs w:val="24"/>
        </w:rPr>
        <w:t>Eqn</w:t>
      </w:r>
      <w:proofErr w:type="spellEnd"/>
      <w:r w:rsidRPr="00C97965">
        <w:rPr>
          <w:sz w:val="24"/>
          <w:szCs w:val="24"/>
        </w:rPr>
        <w:t xml:space="preserve"> (10)” in the text body.</w:t>
      </w:r>
    </w:p>
    <w:p w:rsidR="00641978" w:rsidRPr="00641978" w:rsidRDefault="00641978" w:rsidP="00164298">
      <w:pPr>
        <w:rPr>
          <w:sz w:val="8"/>
          <w:szCs w:val="8"/>
        </w:rPr>
      </w:pPr>
    </w:p>
    <w:p w:rsidR="00164298" w:rsidRPr="00F30906" w:rsidRDefault="00164298" w:rsidP="00641978">
      <w:pPr>
        <w:spacing w:line="239" w:lineRule="auto"/>
        <w:jc w:val="both"/>
        <w:rPr>
          <w:sz w:val="28"/>
          <w:szCs w:val="28"/>
        </w:rPr>
      </w:pPr>
      <w:r w:rsidRPr="00F30906">
        <w:rPr>
          <w:rFonts w:eastAsia="Times New Roman"/>
          <w:b/>
          <w:sz w:val="28"/>
          <w:szCs w:val="28"/>
          <w:lang w:val="en-GB"/>
        </w:rPr>
        <w:t>Final Submission of the Article</w:t>
      </w:r>
    </w:p>
    <w:p w:rsidR="00164298" w:rsidRDefault="00164298" w:rsidP="00641978">
      <w:pPr>
        <w:jc w:val="both"/>
      </w:pPr>
      <w:r>
        <w:t>Once accepted for publication, the editor may request the final version as an attached file to an e-mail or to be supplied on a CD-ROM labelled with author name(s); title of article; journal title; file name. Each article must be accompanied by a completed and signed Journal Article Record Form available online or from the Editor.</w:t>
      </w:r>
    </w:p>
    <w:p w:rsidR="00164298" w:rsidRDefault="00164298" w:rsidP="00641978">
      <w:pPr>
        <w:jc w:val="both"/>
      </w:pPr>
      <w:r>
        <w:t>Authors should note that proofs are not supplied prior to publication. The manuscript will be considered to be the definitive version of the article. The author must ensure that it is complete, grammatically correct and without spelling or typographical errors.</w:t>
      </w:r>
    </w:p>
    <w:p w:rsidR="00164298" w:rsidRDefault="00164298" w:rsidP="00641978">
      <w:pPr>
        <w:jc w:val="both"/>
      </w:pPr>
      <w:r w:rsidRPr="000A4844">
        <w:t>The preferred file format is WORD. For technical/mathematical content, Rich Text Format (.rtf) is acceptable.</w:t>
      </w:r>
      <w:r>
        <w:t xml:space="preserve"> If authors use </w:t>
      </w:r>
      <w:proofErr w:type="spellStart"/>
      <w:r>
        <w:t>Tex</w:t>
      </w:r>
      <w:proofErr w:type="spellEnd"/>
      <w:r>
        <w:t>/</w:t>
      </w:r>
      <w:proofErr w:type="spellStart"/>
      <w:r>
        <w:t>LaTex</w:t>
      </w:r>
      <w:proofErr w:type="spellEnd"/>
      <w:r>
        <w:t xml:space="preserve"> then a PDF (formatted following this template should be supplied). The original source files will also need to be supplied.</w:t>
      </w:r>
    </w:p>
    <w:p w:rsidR="00641978" w:rsidRPr="00641978" w:rsidRDefault="00641978" w:rsidP="00641978">
      <w:pPr>
        <w:jc w:val="both"/>
        <w:rPr>
          <w:sz w:val="8"/>
          <w:szCs w:val="8"/>
        </w:rPr>
      </w:pPr>
    </w:p>
    <w:p w:rsidR="00164298" w:rsidRPr="00C97965" w:rsidRDefault="00164298" w:rsidP="00641978">
      <w:pPr>
        <w:pStyle w:val="1"/>
        <w:spacing w:before="0" w:line="240" w:lineRule="auto"/>
        <w:rPr>
          <w:sz w:val="28"/>
          <w:szCs w:val="22"/>
        </w:rPr>
      </w:pPr>
      <w:r w:rsidRPr="00C97965">
        <w:rPr>
          <w:rFonts w:ascii="Times New Roman" w:hAnsi="Times New Roman"/>
          <w:bCs/>
          <w:kern w:val="0"/>
          <w:sz w:val="28"/>
          <w:szCs w:val="28"/>
          <w:lang w:val="en-US"/>
        </w:rPr>
        <w:t>Conclusion</w:t>
      </w:r>
      <w:r w:rsidR="00641978" w:rsidRPr="00C97965">
        <w:rPr>
          <w:rFonts w:ascii="Times New Roman" w:hAnsi="Times New Roman"/>
          <w:bCs/>
          <w:kern w:val="0"/>
          <w:sz w:val="28"/>
          <w:szCs w:val="28"/>
          <w:lang w:val="en-US"/>
        </w:rPr>
        <w:t>:</w:t>
      </w:r>
    </w:p>
    <w:p w:rsidR="00164298" w:rsidRPr="00C97965" w:rsidRDefault="00164298" w:rsidP="00164298">
      <w:pPr>
        <w:rPr>
          <w:sz w:val="24"/>
          <w:szCs w:val="24"/>
        </w:rPr>
      </w:pPr>
      <w:r w:rsidRPr="00C97965">
        <w:rPr>
          <w:sz w:val="24"/>
          <w:szCs w:val="24"/>
        </w:rPr>
        <w:t>Here is the conclusion. It must be a single paragraph of prose; some bullet points within it are acceptable.</w:t>
      </w:r>
    </w:p>
    <w:p w:rsidR="00641978" w:rsidRPr="00641978" w:rsidRDefault="00641978" w:rsidP="00641978">
      <w:pPr>
        <w:pStyle w:val="1"/>
        <w:spacing w:before="0" w:line="240" w:lineRule="auto"/>
        <w:rPr>
          <w:rFonts w:ascii="Times New Roman" w:hAnsi="Times New Roman"/>
          <w:bCs/>
          <w:kern w:val="0"/>
          <w:sz w:val="10"/>
          <w:szCs w:val="10"/>
          <w:lang w:val="en-US"/>
        </w:rPr>
      </w:pPr>
    </w:p>
    <w:p w:rsidR="00164298" w:rsidRPr="00C97965" w:rsidRDefault="00164298" w:rsidP="00641978">
      <w:pPr>
        <w:pStyle w:val="1"/>
        <w:spacing w:before="0" w:line="240" w:lineRule="auto"/>
        <w:rPr>
          <w:rFonts w:ascii="Times New Roman" w:hAnsi="Times New Roman"/>
          <w:bCs/>
          <w:kern w:val="0"/>
          <w:sz w:val="28"/>
          <w:szCs w:val="28"/>
          <w:lang w:val="en-US"/>
        </w:rPr>
      </w:pPr>
      <w:r w:rsidRPr="00C97965">
        <w:rPr>
          <w:rFonts w:ascii="Times New Roman" w:hAnsi="Times New Roman"/>
          <w:bCs/>
          <w:kern w:val="0"/>
          <w:sz w:val="28"/>
          <w:szCs w:val="28"/>
          <w:lang w:val="en-US"/>
        </w:rPr>
        <w:t>Further Work</w:t>
      </w:r>
    </w:p>
    <w:p w:rsidR="00164298" w:rsidRPr="00C97965" w:rsidRDefault="00164298" w:rsidP="00164298">
      <w:pPr>
        <w:rPr>
          <w:sz w:val="24"/>
          <w:szCs w:val="24"/>
        </w:rPr>
      </w:pPr>
      <w:r w:rsidRPr="00C97965">
        <w:rPr>
          <w:sz w:val="24"/>
          <w:szCs w:val="24"/>
        </w:rPr>
        <w:t>Detail any further work of future investigations that could be of interest to the reader. This is an optional section.</w:t>
      </w:r>
    </w:p>
    <w:p w:rsidR="00641978" w:rsidRPr="00641978" w:rsidRDefault="00641978" w:rsidP="00164298">
      <w:pPr>
        <w:rPr>
          <w:sz w:val="8"/>
          <w:szCs w:val="8"/>
        </w:rPr>
      </w:pPr>
    </w:p>
    <w:p w:rsidR="00164298" w:rsidRPr="00D61741" w:rsidRDefault="00164298" w:rsidP="00641978">
      <w:pPr>
        <w:pStyle w:val="1"/>
        <w:spacing w:before="0" w:line="240" w:lineRule="auto"/>
      </w:pPr>
      <w:r w:rsidRPr="00641978">
        <w:rPr>
          <w:rFonts w:ascii="Times New Roman" w:hAnsi="Times New Roman"/>
          <w:bCs/>
          <w:kern w:val="0"/>
          <w:szCs w:val="24"/>
          <w:lang w:val="en-US"/>
        </w:rPr>
        <w:t>Acknowledgments</w:t>
      </w:r>
    </w:p>
    <w:p w:rsidR="00164298" w:rsidRPr="00C97965" w:rsidRDefault="00164298" w:rsidP="00164298">
      <w:pPr>
        <w:rPr>
          <w:sz w:val="24"/>
          <w:szCs w:val="24"/>
        </w:rPr>
      </w:pPr>
      <w:r w:rsidRPr="00C97965">
        <w:rPr>
          <w:sz w:val="24"/>
          <w:szCs w:val="24"/>
        </w:rPr>
        <w:t>Here is the Acknowledgment section. This is an optional section.</w:t>
      </w:r>
    </w:p>
    <w:p w:rsidR="00641978" w:rsidRPr="00641978" w:rsidRDefault="00641978" w:rsidP="00164298">
      <w:pPr>
        <w:rPr>
          <w:sz w:val="6"/>
          <w:szCs w:val="6"/>
        </w:rPr>
      </w:pPr>
    </w:p>
    <w:p w:rsidR="00164298" w:rsidRPr="00C97965" w:rsidRDefault="00164298" w:rsidP="00641978">
      <w:pPr>
        <w:pStyle w:val="1"/>
        <w:spacing w:before="0" w:line="240" w:lineRule="auto"/>
        <w:rPr>
          <w:sz w:val="28"/>
          <w:szCs w:val="22"/>
        </w:rPr>
      </w:pPr>
      <w:r w:rsidRPr="00C97965">
        <w:rPr>
          <w:sz w:val="28"/>
          <w:szCs w:val="22"/>
        </w:rPr>
        <w:lastRenderedPageBreak/>
        <w:t>References</w:t>
      </w:r>
    </w:p>
    <w:p w:rsidR="00E727AF" w:rsidRDefault="00144FE3" w:rsidP="00144FE3">
      <w:pPr>
        <w:rPr>
          <w:sz w:val="24"/>
          <w:szCs w:val="24"/>
        </w:rPr>
      </w:pPr>
      <w:r>
        <w:rPr>
          <w:sz w:val="24"/>
          <w:szCs w:val="24"/>
        </w:rPr>
        <w:t>The</w:t>
      </w:r>
      <w:r w:rsidR="00164298" w:rsidRPr="00C97965">
        <w:rPr>
          <w:sz w:val="24"/>
          <w:szCs w:val="24"/>
        </w:rPr>
        <w:t xml:space="preserve"> journal</w:t>
      </w:r>
      <w:r>
        <w:rPr>
          <w:sz w:val="24"/>
          <w:szCs w:val="24"/>
        </w:rPr>
        <w:t xml:space="preserve"> of Economics &amp; Administrative Sciences</w:t>
      </w:r>
      <w:r w:rsidR="00164298" w:rsidRPr="00C97965">
        <w:rPr>
          <w:sz w:val="24"/>
          <w:szCs w:val="24"/>
        </w:rPr>
        <w:t xml:space="preserve"> use the Harvard (author-date) reference system. A complete reference list in alphabetical order must be supplied.</w:t>
      </w:r>
      <w:r>
        <w:rPr>
          <w:sz w:val="24"/>
          <w:szCs w:val="24"/>
        </w:rPr>
        <w:t xml:space="preserve"> </w:t>
      </w:r>
    </w:p>
    <w:p w:rsidR="00164298" w:rsidRPr="00641978" w:rsidRDefault="00164298" w:rsidP="00164298">
      <w:pPr>
        <w:rPr>
          <w:rFonts w:asciiTheme="majorBidi" w:hAnsiTheme="majorBidi" w:cstheme="majorBidi"/>
        </w:rPr>
      </w:pPr>
      <w:r w:rsidRPr="00641978">
        <w:rPr>
          <w:rFonts w:asciiTheme="majorBidi" w:hAnsiTheme="majorBidi" w:cstheme="majorBidi"/>
        </w:rPr>
        <w:t>Examples of how references should be cited are given below:</w:t>
      </w:r>
    </w:p>
    <w:p w:rsidR="00164298" w:rsidRPr="00F30906" w:rsidRDefault="00164298" w:rsidP="003020A8">
      <w:pPr>
        <w:pStyle w:val="ReferencesNumbering"/>
        <w:numPr>
          <w:ilvl w:val="0"/>
          <w:numId w:val="5"/>
        </w:numPr>
        <w:ind w:left="360"/>
      </w:pPr>
      <w:r w:rsidRPr="00F30906">
        <w:t xml:space="preserve">For books: Surname, Initials (year), Title of Book, Publisher, Place of publication. </w:t>
      </w:r>
      <w:r w:rsidRPr="00F30906">
        <w:rPr>
          <w:i/>
        </w:rPr>
        <w:t>e.g. Harrow, R. (2005), No Place to Hide, Simon &amp; Schuster, New York, NY</w:t>
      </w:r>
      <w:r w:rsidRPr="00F30906">
        <w:t>.</w:t>
      </w:r>
    </w:p>
    <w:p w:rsidR="00164298" w:rsidRPr="00641978" w:rsidRDefault="00164298" w:rsidP="003020A8">
      <w:pPr>
        <w:pStyle w:val="ReferencesNumbering"/>
        <w:numPr>
          <w:ilvl w:val="0"/>
          <w:numId w:val="5"/>
        </w:numPr>
        <w:ind w:left="360"/>
      </w:pPr>
      <w:r w:rsidRPr="00641978">
        <w:t xml:space="preserve">For book chapters: Surname, Initials (year), "Chapter title", Editor's Surname, Initials (Ed.), Title of Book, Publisher, Place of publication, pages. </w:t>
      </w:r>
      <w:r w:rsidRPr="00641978">
        <w:rPr>
          <w:i/>
        </w:rPr>
        <w:t xml:space="preserve">e.g. Calabrese, F.A. (2005), "The early pathways: theory to practice – a continuum", in </w:t>
      </w:r>
      <w:proofErr w:type="spellStart"/>
      <w:r w:rsidRPr="00641978">
        <w:rPr>
          <w:i/>
        </w:rPr>
        <w:t>Stankosky</w:t>
      </w:r>
      <w:proofErr w:type="spellEnd"/>
      <w:r w:rsidRPr="00641978">
        <w:rPr>
          <w:i/>
        </w:rPr>
        <w:t>, M. (Ed.), Creating the Discipline of Knowledge Management, Elsevier, New York, NY, pp. 15-20</w:t>
      </w:r>
      <w:r w:rsidRPr="00641978">
        <w:t xml:space="preserve">.For journals: Surname, Initials (year), "Title of article", Journal Name, volume, number, pages. </w:t>
      </w:r>
      <w:r w:rsidRPr="00641978">
        <w:rPr>
          <w:i/>
        </w:rPr>
        <w:t xml:space="preserve">e.g. </w:t>
      </w:r>
      <w:proofErr w:type="spellStart"/>
      <w:r w:rsidRPr="00641978">
        <w:rPr>
          <w:i/>
        </w:rPr>
        <w:t>Capizzi</w:t>
      </w:r>
      <w:proofErr w:type="spellEnd"/>
      <w:r w:rsidRPr="00641978">
        <w:rPr>
          <w:i/>
        </w:rPr>
        <w:t>, M.T. and Ferguson, R. (2005), "Loyalty trends for the twenty-first century", Journal of Consumer Marketing, Vol. 22 No. 2, pp. 72-80</w:t>
      </w:r>
      <w:r w:rsidRPr="00641978">
        <w:t>.</w:t>
      </w:r>
    </w:p>
    <w:p w:rsidR="00164298" w:rsidRPr="00641978" w:rsidRDefault="00164298" w:rsidP="003020A8">
      <w:pPr>
        <w:pStyle w:val="ReferencesNumbering"/>
        <w:numPr>
          <w:ilvl w:val="0"/>
          <w:numId w:val="5"/>
        </w:numPr>
        <w:ind w:left="360"/>
      </w:pPr>
      <w:r w:rsidRPr="00641978">
        <w:t xml:space="preserve">For published conference proceedings: Surname, Initials (year of publication), "Title of paper", in Surname, Initials (Ed.), Title of published proceeding which may include place and date(s) held, Publisher, Place of publication, Page numbers. </w:t>
      </w:r>
      <w:r w:rsidRPr="00641978">
        <w:rPr>
          <w:i/>
        </w:rPr>
        <w:t xml:space="preserve">e.g. </w:t>
      </w:r>
      <w:proofErr w:type="spellStart"/>
      <w:r w:rsidRPr="00641978">
        <w:rPr>
          <w:i/>
        </w:rPr>
        <w:t>Jakkilinki</w:t>
      </w:r>
      <w:proofErr w:type="spellEnd"/>
      <w:r w:rsidRPr="00641978">
        <w:rPr>
          <w:i/>
        </w:rPr>
        <w:t xml:space="preserve">, R., </w:t>
      </w:r>
      <w:proofErr w:type="spellStart"/>
      <w:r w:rsidRPr="00641978">
        <w:rPr>
          <w:i/>
        </w:rPr>
        <w:t>Georgievski</w:t>
      </w:r>
      <w:proofErr w:type="spellEnd"/>
      <w:r w:rsidRPr="00641978">
        <w:rPr>
          <w:i/>
        </w:rPr>
        <w:t>, M. and Sharda, N. (2007), "Connecting destinations with an ontology-based e-tourism planner", in Information and communication technologies in tourism 2007 proceedings of the international conference in Ljubljana, Slovenia, 2007, Springer-</w:t>
      </w:r>
      <w:proofErr w:type="spellStart"/>
      <w:r w:rsidRPr="00641978">
        <w:rPr>
          <w:i/>
        </w:rPr>
        <w:t>Verlag</w:t>
      </w:r>
      <w:proofErr w:type="spellEnd"/>
      <w:r w:rsidRPr="00641978">
        <w:rPr>
          <w:i/>
        </w:rPr>
        <w:t>, Vienna, pp. 12-32</w:t>
      </w:r>
      <w:r w:rsidRPr="00641978">
        <w:t xml:space="preserve">. </w:t>
      </w:r>
    </w:p>
    <w:p w:rsidR="00164298" w:rsidRPr="00641978" w:rsidRDefault="00164298" w:rsidP="003020A8">
      <w:pPr>
        <w:pStyle w:val="ReferencesNumbering"/>
        <w:numPr>
          <w:ilvl w:val="0"/>
          <w:numId w:val="5"/>
        </w:numPr>
        <w:ind w:left="360"/>
      </w:pPr>
      <w:r w:rsidRPr="00641978">
        <w:t xml:space="preserve">For unpublished conference proceedings: Surname, Initials (year), "Title of paper", paper presented at Name of Conference, date of conference, place of conference, available at: URL if freely available on the internet (accessed date). </w:t>
      </w:r>
      <w:r w:rsidRPr="00641978">
        <w:rPr>
          <w:i/>
        </w:rPr>
        <w:t xml:space="preserve">e.g. </w:t>
      </w:r>
      <w:proofErr w:type="spellStart"/>
      <w:r w:rsidRPr="00641978">
        <w:rPr>
          <w:i/>
        </w:rPr>
        <w:t>Aumueller</w:t>
      </w:r>
      <w:proofErr w:type="spellEnd"/>
      <w:r w:rsidRPr="00641978">
        <w:rPr>
          <w:i/>
        </w:rPr>
        <w:t>, D. (2005), "Semantic authoring and retrieval within a wiki", paper presented at the European Semantic Web Conference (ESWC), 29 May-1 June, Heraklion, Crete, available at: http://dbs.uni-leipzig.de/file/aumueller05wiksar.pdf (accessed 20 February 2007)</w:t>
      </w:r>
      <w:r w:rsidRPr="00641978">
        <w:t>.</w:t>
      </w:r>
    </w:p>
    <w:p w:rsidR="00164298" w:rsidRPr="00641978" w:rsidRDefault="00164298" w:rsidP="003020A8">
      <w:pPr>
        <w:pStyle w:val="ReferencesNumbering"/>
        <w:numPr>
          <w:ilvl w:val="0"/>
          <w:numId w:val="5"/>
        </w:numPr>
        <w:ind w:left="360"/>
      </w:pPr>
      <w:r w:rsidRPr="00641978">
        <w:t xml:space="preserve">For working papers: Surname, Initials (year), "Title of article", working paper [number if available], Institution or organization, Place of organization, date. </w:t>
      </w:r>
      <w:r w:rsidRPr="00641978">
        <w:rPr>
          <w:i/>
        </w:rPr>
        <w:t xml:space="preserve">e.g. </w:t>
      </w:r>
      <w:proofErr w:type="spellStart"/>
      <w:r w:rsidRPr="00641978">
        <w:rPr>
          <w:i/>
        </w:rPr>
        <w:t>Moizer</w:t>
      </w:r>
      <w:proofErr w:type="spellEnd"/>
      <w:r w:rsidRPr="00641978">
        <w:rPr>
          <w:i/>
        </w:rPr>
        <w:t>, P. (2003), "How published academic research can inform policy decisions: the case of mandatory rotation of audit appointments", working paper, Leeds University Business School, University of Leeds, Leeds, 28 March</w:t>
      </w:r>
      <w:r w:rsidRPr="00641978">
        <w:t xml:space="preserve">. </w:t>
      </w:r>
    </w:p>
    <w:p w:rsidR="00164298" w:rsidRPr="00641978" w:rsidRDefault="00164298" w:rsidP="003020A8">
      <w:pPr>
        <w:pStyle w:val="ReferencesNumbering"/>
        <w:numPr>
          <w:ilvl w:val="0"/>
          <w:numId w:val="5"/>
        </w:numPr>
        <w:ind w:left="360"/>
      </w:pPr>
      <w:r w:rsidRPr="00641978">
        <w:t xml:space="preserve">For </w:t>
      </w:r>
      <w:proofErr w:type="spellStart"/>
      <w:r w:rsidRPr="00641978">
        <w:t>encyclopedia</w:t>
      </w:r>
      <w:proofErr w:type="spellEnd"/>
      <w:r w:rsidRPr="00641978">
        <w:t xml:space="preserve"> entries (with no author or editor): Title of </w:t>
      </w:r>
      <w:proofErr w:type="spellStart"/>
      <w:r w:rsidRPr="00641978">
        <w:t>Encyclopedia</w:t>
      </w:r>
      <w:proofErr w:type="spellEnd"/>
      <w:r w:rsidRPr="00641978">
        <w:t xml:space="preserve"> (year) "Title of entry", volume, edition, Title of </w:t>
      </w:r>
      <w:proofErr w:type="spellStart"/>
      <w:r w:rsidRPr="00641978">
        <w:t>Encyclopedia</w:t>
      </w:r>
      <w:proofErr w:type="spellEnd"/>
      <w:r w:rsidRPr="00641978">
        <w:t xml:space="preserve">, Publisher, Place of publication, pages. </w:t>
      </w:r>
      <w:r w:rsidRPr="00641978">
        <w:rPr>
          <w:i/>
        </w:rPr>
        <w:t>e.g. Encyclopaedia Britannica (1926) "Psychology of culture contact", Vol. 1, 13th ed., Encyclopaedia Britannica, London and New York, NY, pp. 765-71</w:t>
      </w:r>
      <w:r w:rsidRPr="00641978">
        <w:t>. (For authored entries please refer to book chapter guidelines above.)</w:t>
      </w:r>
    </w:p>
    <w:p w:rsidR="00164298" w:rsidRPr="00641978" w:rsidRDefault="00164298" w:rsidP="003020A8">
      <w:pPr>
        <w:pStyle w:val="ReferencesNumbering"/>
        <w:numPr>
          <w:ilvl w:val="0"/>
          <w:numId w:val="5"/>
        </w:numPr>
        <w:ind w:left="360"/>
      </w:pPr>
      <w:r w:rsidRPr="00641978">
        <w:t xml:space="preserve">For newspaper articles (authored): Surname, Initials (year), "Article title", Newspaper, date, pages. </w:t>
      </w:r>
      <w:r w:rsidRPr="00641978">
        <w:rPr>
          <w:i/>
        </w:rPr>
        <w:t>e.g. Smith, A. (2008), "Money for old rope", Daily News, 21 January, pp. 1, 3-4</w:t>
      </w:r>
      <w:r w:rsidRPr="00641978">
        <w:t xml:space="preserve">. </w:t>
      </w:r>
    </w:p>
    <w:p w:rsidR="00164298" w:rsidRPr="00641978" w:rsidRDefault="00164298" w:rsidP="003020A8">
      <w:pPr>
        <w:pStyle w:val="ReferencesNumbering"/>
        <w:numPr>
          <w:ilvl w:val="0"/>
          <w:numId w:val="5"/>
        </w:numPr>
        <w:ind w:left="360"/>
      </w:pPr>
      <w:r w:rsidRPr="00641978">
        <w:t xml:space="preserve">For newspaper articles (non-authored): Newspaper (year), "Article title", date, pages. </w:t>
      </w:r>
      <w:r w:rsidRPr="00641978">
        <w:rPr>
          <w:i/>
        </w:rPr>
        <w:t>e.g. Daily News (2008), "Small change", 2 February, p. 7</w:t>
      </w:r>
      <w:r w:rsidRPr="00641978">
        <w:t xml:space="preserve">. </w:t>
      </w:r>
    </w:p>
    <w:p w:rsidR="00164298" w:rsidRPr="00641978" w:rsidRDefault="00164298" w:rsidP="003020A8">
      <w:pPr>
        <w:pStyle w:val="ReferencesNumbering"/>
        <w:numPr>
          <w:ilvl w:val="0"/>
          <w:numId w:val="5"/>
        </w:numPr>
        <w:ind w:left="360"/>
      </w:pPr>
      <w:r w:rsidRPr="00641978">
        <w:t xml:space="preserve">For electronic sources: if available online the full URL should be supplied at the end of the reference, as well as a date that the resource was accessed. </w:t>
      </w:r>
      <w:r w:rsidRPr="00641978">
        <w:rPr>
          <w:i/>
        </w:rPr>
        <w:t>e.g. Castle, B. (2005), "Introduction to web services for remote portlets", available at: http://www-128.ibm.com/developerworks/library/ws-wsrp/ (accessed 12 November 2007)</w:t>
      </w:r>
      <w:r w:rsidRPr="00641978">
        <w:t>.</w:t>
      </w:r>
    </w:p>
    <w:p w:rsidR="00164298" w:rsidRDefault="00164298" w:rsidP="003020A8">
      <w:pPr>
        <w:pStyle w:val="ReferencesNumbering"/>
        <w:numPr>
          <w:ilvl w:val="0"/>
          <w:numId w:val="5"/>
        </w:numPr>
        <w:ind w:left="360"/>
      </w:pPr>
      <w:r w:rsidRPr="00641978">
        <w:t>Standalone URLs, i.e. without an author or date, should be included either within parentheses within the main text, or preferably set as a note (Roman numeral within square brackets within text followed by the full URL address at the end of the paper).</w:t>
      </w:r>
    </w:p>
    <w:p w:rsidR="00F9579B" w:rsidRPr="00E727AF" w:rsidRDefault="00F9579B" w:rsidP="00E727AF">
      <w:pPr>
        <w:pStyle w:val="ReferencesNumbering"/>
        <w:rPr>
          <w:sz w:val="20"/>
          <w:szCs w:val="20"/>
        </w:rPr>
      </w:pPr>
    </w:p>
    <w:p w:rsidR="00F9579B" w:rsidRPr="00F30906" w:rsidRDefault="00F9579B" w:rsidP="00F9579B">
      <w:pPr>
        <w:pStyle w:val="1"/>
        <w:spacing w:before="0" w:line="240" w:lineRule="auto"/>
        <w:rPr>
          <w:sz w:val="28"/>
          <w:szCs w:val="22"/>
        </w:rPr>
      </w:pPr>
      <w:r w:rsidRPr="00F30906">
        <w:rPr>
          <w:sz w:val="28"/>
          <w:szCs w:val="22"/>
        </w:rPr>
        <w:t>Additional Sources</w:t>
      </w:r>
    </w:p>
    <w:p w:rsidR="00F9579B" w:rsidRPr="00F30906" w:rsidRDefault="00F9579B" w:rsidP="00F9579B">
      <w:pPr>
        <w:jc w:val="both"/>
        <w:rPr>
          <w:sz w:val="24"/>
          <w:szCs w:val="24"/>
        </w:rPr>
      </w:pPr>
      <w:r w:rsidRPr="00F30906">
        <w:rPr>
          <w:sz w:val="24"/>
          <w:szCs w:val="24"/>
        </w:rPr>
        <w:t>Here are any additional sources. Use this section whenever important reference material needs to be cited but not explicitly in the article. This is an optional section.</w:t>
      </w:r>
    </w:p>
    <w:p w:rsidR="00F9579B" w:rsidRPr="00641978" w:rsidRDefault="00F9579B" w:rsidP="00E727AF">
      <w:pPr>
        <w:pStyle w:val="ReferencesNumbering"/>
      </w:pPr>
    </w:p>
    <w:p w:rsidR="00F9579B" w:rsidRPr="00F30906" w:rsidRDefault="00F9579B" w:rsidP="00F9579B">
      <w:pPr>
        <w:pStyle w:val="1"/>
        <w:spacing w:before="0" w:line="240" w:lineRule="auto"/>
        <w:rPr>
          <w:sz w:val="28"/>
          <w:szCs w:val="22"/>
        </w:rPr>
      </w:pPr>
      <w:r w:rsidRPr="00F30906">
        <w:rPr>
          <w:sz w:val="28"/>
          <w:szCs w:val="22"/>
        </w:rPr>
        <w:t>Appendix</w:t>
      </w:r>
    </w:p>
    <w:p w:rsidR="00F9579B" w:rsidRDefault="00F9579B" w:rsidP="00F9579B">
      <w:pPr>
        <w:jc w:val="both"/>
        <w:rPr>
          <w:sz w:val="24"/>
          <w:szCs w:val="24"/>
        </w:rPr>
      </w:pPr>
      <w:r w:rsidRPr="00F30906">
        <w:rPr>
          <w:sz w:val="24"/>
          <w:szCs w:val="24"/>
        </w:rPr>
        <w:t>Any additional information or worked example results that will further clarify the topic of the paper. This is an optional section.</w:t>
      </w:r>
    </w:p>
    <w:p w:rsidR="003020A8" w:rsidRDefault="003020A8" w:rsidP="00F9579B">
      <w:pPr>
        <w:jc w:val="both"/>
        <w:rPr>
          <w:sz w:val="24"/>
          <w:szCs w:val="24"/>
        </w:rPr>
      </w:pPr>
    </w:p>
    <w:p w:rsidR="003020A8" w:rsidRDefault="003020A8" w:rsidP="00F9579B">
      <w:pPr>
        <w:jc w:val="both"/>
        <w:rPr>
          <w:sz w:val="24"/>
          <w:szCs w:val="24"/>
        </w:rPr>
      </w:pPr>
    </w:p>
    <w:p w:rsidR="00E727AF" w:rsidRDefault="00E727AF" w:rsidP="00F9579B">
      <w:pPr>
        <w:jc w:val="both"/>
        <w:rPr>
          <w:sz w:val="24"/>
          <w:szCs w:val="24"/>
        </w:rPr>
      </w:pPr>
    </w:p>
    <w:p w:rsidR="00E727AF" w:rsidRDefault="00E727AF" w:rsidP="00F9579B">
      <w:pPr>
        <w:jc w:val="both"/>
        <w:rPr>
          <w:sz w:val="24"/>
          <w:szCs w:val="24"/>
        </w:rPr>
      </w:pPr>
    </w:p>
    <w:p w:rsidR="003020A8" w:rsidRDefault="003020A8" w:rsidP="00F9579B">
      <w:pPr>
        <w:jc w:val="both"/>
        <w:rPr>
          <w:sz w:val="24"/>
          <w:szCs w:val="24"/>
        </w:rPr>
      </w:pPr>
    </w:p>
    <w:p w:rsidR="003020A8" w:rsidRDefault="003020A8" w:rsidP="00F9579B">
      <w:pPr>
        <w:jc w:val="both"/>
        <w:rPr>
          <w:sz w:val="24"/>
          <w:szCs w:val="24"/>
        </w:rPr>
      </w:pPr>
    </w:p>
    <w:p w:rsidR="00E727AF" w:rsidRPr="00F30906" w:rsidRDefault="00E727AF" w:rsidP="00F9579B">
      <w:pPr>
        <w:jc w:val="both"/>
        <w:rPr>
          <w:sz w:val="24"/>
          <w:szCs w:val="24"/>
        </w:rPr>
      </w:pPr>
    </w:p>
    <w:p w:rsidR="004317AB" w:rsidRPr="00F30906" w:rsidRDefault="004317AB">
      <w:pPr>
        <w:spacing w:line="238" w:lineRule="auto"/>
        <w:jc w:val="both"/>
        <w:rPr>
          <w:rFonts w:asciiTheme="majorBidi" w:eastAsia="Times New Roman" w:hAnsiTheme="majorBidi" w:cstheme="majorBidi"/>
          <w:sz w:val="24"/>
          <w:szCs w:val="24"/>
        </w:rPr>
        <w:sectPr w:rsidR="004317AB" w:rsidRPr="00F30906" w:rsidSect="004317AB">
          <w:type w:val="continuous"/>
          <w:pgSz w:w="11900" w:h="16834"/>
          <w:pgMar w:top="561" w:right="1129" w:bottom="9" w:left="1140" w:header="0" w:footer="0" w:gutter="0"/>
          <w:cols w:space="720"/>
        </w:sectPr>
      </w:pPr>
    </w:p>
    <w:p w:rsidR="002B61A4" w:rsidRPr="002B61A4" w:rsidRDefault="002B61A4" w:rsidP="002B61A4">
      <w:pPr>
        <w:spacing w:line="236" w:lineRule="auto"/>
        <w:ind w:right="20"/>
        <w:jc w:val="center"/>
        <w:rPr>
          <w:rFonts w:ascii="Segoe UI Black" w:hAnsi="Segoe UI Black" w:cs="Mohammad Laha"/>
          <w:sz w:val="24"/>
          <w:szCs w:val="24"/>
        </w:rPr>
      </w:pPr>
      <w:r w:rsidRPr="002B61A4">
        <w:rPr>
          <w:rFonts w:ascii="Segoe UI Black" w:eastAsia="Times New Roman" w:hAnsi="Segoe UI Black" w:cs="Mohammad Laha"/>
          <w:b/>
          <w:bCs/>
          <w:sz w:val="32"/>
          <w:szCs w:val="32"/>
          <w:rtl/>
          <w:lang w:val="en-GB"/>
        </w:rPr>
        <w:lastRenderedPageBreak/>
        <w:t xml:space="preserve">اكتب عنوان </w:t>
      </w:r>
      <w:r w:rsidR="00E67730">
        <w:rPr>
          <w:rFonts w:ascii="Segoe UI Black" w:eastAsia="Times New Roman" w:hAnsi="Segoe UI Black" w:cs="Mohammad Laha" w:hint="cs"/>
          <w:b/>
          <w:bCs/>
          <w:sz w:val="32"/>
          <w:szCs w:val="32"/>
          <w:rtl/>
          <w:lang w:val="en-GB"/>
        </w:rPr>
        <w:t xml:space="preserve">ورقة </w:t>
      </w:r>
      <w:r w:rsidRPr="002B61A4">
        <w:rPr>
          <w:rFonts w:ascii="Segoe UI Black" w:eastAsia="Times New Roman" w:hAnsi="Segoe UI Black" w:cs="Mohammad Laha" w:hint="cs"/>
          <w:b/>
          <w:bCs/>
          <w:sz w:val="32"/>
          <w:szCs w:val="32"/>
          <w:rtl/>
          <w:lang w:val="en-GB" w:bidi="ar-IQ"/>
        </w:rPr>
        <w:t>البحث</w:t>
      </w:r>
      <w:r w:rsidRPr="002B61A4">
        <w:rPr>
          <w:rFonts w:ascii="Segoe UI Black" w:eastAsia="Times New Roman" w:hAnsi="Segoe UI Black" w:cs="Mohammad Laha"/>
          <w:b/>
          <w:bCs/>
          <w:sz w:val="32"/>
          <w:szCs w:val="32"/>
          <w:rtl/>
          <w:lang w:val="en-GB"/>
        </w:rPr>
        <w:t xml:space="preserve"> هنا</w:t>
      </w:r>
    </w:p>
    <w:p w:rsidR="002B61A4" w:rsidRDefault="002B61A4" w:rsidP="002B61A4">
      <w:pPr>
        <w:spacing w:line="140" w:lineRule="exact"/>
        <w:rPr>
          <w:sz w:val="24"/>
          <w:szCs w:val="24"/>
        </w:rPr>
      </w:pPr>
    </w:p>
    <w:tbl>
      <w:tblPr>
        <w:tblStyle w:val="a4"/>
        <w:tblW w:w="985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85"/>
        <w:gridCol w:w="3285"/>
        <w:gridCol w:w="3286"/>
      </w:tblGrid>
      <w:tr w:rsidR="003020A8" w:rsidTr="00F50C93">
        <w:trPr>
          <w:jc w:val="center"/>
        </w:trPr>
        <w:tc>
          <w:tcPr>
            <w:tcW w:w="3285" w:type="dxa"/>
            <w:vAlign w:val="center"/>
          </w:tcPr>
          <w:p w:rsidR="003020A8" w:rsidRPr="003020A8" w:rsidRDefault="003020A8" w:rsidP="005C1D8E">
            <w:pPr>
              <w:bidi/>
              <w:jc w:val="center"/>
              <w:rPr>
                <w:rStyle w:val="Hyperlink"/>
                <w:color w:val="auto"/>
                <w:sz w:val="20"/>
                <w:szCs w:val="20"/>
                <w:u w:val="none"/>
                <w:rtl/>
                <w:lang w:bidi="ar-IQ"/>
              </w:rPr>
            </w:pPr>
            <w:r w:rsidRPr="003020A8">
              <w:rPr>
                <w:rStyle w:val="Hyperlink"/>
                <w:rFonts w:eastAsia="Times New Roman" w:cs="Sultan bold" w:hint="cs"/>
                <w:color w:val="auto"/>
                <w:sz w:val="28"/>
                <w:szCs w:val="28"/>
                <w:u w:val="none"/>
                <w:rtl/>
                <w:lang w:bidi="ar-IQ"/>
              </w:rPr>
              <w:t>أسم الباحث</w:t>
            </w:r>
            <w:r>
              <w:rPr>
                <w:rStyle w:val="Hyperlink"/>
                <w:rFonts w:eastAsia="Times New Roman" w:cs="Sultan bold"/>
                <w:color w:val="auto"/>
                <w:sz w:val="28"/>
                <w:szCs w:val="28"/>
                <w:u w:val="none"/>
                <w:lang w:bidi="ar-IQ"/>
              </w:rPr>
              <w:t xml:space="preserve"> </w:t>
            </w:r>
            <w:r>
              <w:rPr>
                <w:rStyle w:val="Hyperlink"/>
                <w:rFonts w:eastAsia="Times New Roman" w:cs="Sultan bold" w:hint="cs"/>
                <w:color w:val="auto"/>
                <w:sz w:val="28"/>
                <w:szCs w:val="28"/>
                <w:u w:val="none"/>
                <w:rtl/>
                <w:lang w:bidi="ar-IQ"/>
              </w:rPr>
              <w:t>الثالث</w:t>
            </w:r>
            <w:r>
              <w:rPr>
                <w:rStyle w:val="a9"/>
                <w:sz w:val="20"/>
                <w:szCs w:val="20"/>
              </w:rPr>
              <w:footnoteReference w:customMarkFollows="1" w:id="4"/>
              <w:t>(3)</w:t>
            </w:r>
          </w:p>
        </w:tc>
        <w:tc>
          <w:tcPr>
            <w:tcW w:w="3285" w:type="dxa"/>
            <w:vAlign w:val="center"/>
          </w:tcPr>
          <w:p w:rsidR="003020A8" w:rsidRPr="003020A8" w:rsidRDefault="003020A8" w:rsidP="005C1D8E">
            <w:pPr>
              <w:bidi/>
              <w:jc w:val="center"/>
              <w:rPr>
                <w:rStyle w:val="Hyperlink"/>
                <w:color w:val="auto"/>
                <w:sz w:val="20"/>
                <w:szCs w:val="20"/>
                <w:u w:val="none"/>
                <w:rtl/>
              </w:rPr>
            </w:pPr>
            <w:r w:rsidRPr="003020A8">
              <w:rPr>
                <w:rStyle w:val="Hyperlink"/>
                <w:rFonts w:eastAsia="Times New Roman" w:cs="Sultan bold" w:hint="cs"/>
                <w:color w:val="auto"/>
                <w:sz w:val="28"/>
                <w:szCs w:val="28"/>
                <w:u w:val="none"/>
                <w:rtl/>
                <w:lang w:bidi="ar-IQ"/>
              </w:rPr>
              <w:t>أسم الباحث</w:t>
            </w:r>
            <w:r>
              <w:rPr>
                <w:rStyle w:val="Hyperlink"/>
                <w:rFonts w:eastAsia="Times New Roman" w:cs="Sultan bold"/>
                <w:color w:val="auto"/>
                <w:sz w:val="28"/>
                <w:szCs w:val="28"/>
                <w:u w:val="none"/>
                <w:lang w:bidi="ar-IQ"/>
              </w:rPr>
              <w:t xml:space="preserve"> </w:t>
            </w:r>
            <w:r>
              <w:rPr>
                <w:rStyle w:val="Hyperlink"/>
                <w:rFonts w:eastAsia="Times New Roman" w:cs="Sultan bold" w:hint="cs"/>
                <w:color w:val="auto"/>
                <w:sz w:val="28"/>
                <w:szCs w:val="28"/>
                <w:u w:val="none"/>
                <w:rtl/>
                <w:lang w:bidi="ar-IQ"/>
              </w:rPr>
              <w:t>الثاني</w:t>
            </w:r>
            <w:r>
              <w:rPr>
                <w:rStyle w:val="a9"/>
                <w:sz w:val="20"/>
                <w:szCs w:val="20"/>
              </w:rPr>
              <w:footnoteReference w:customMarkFollows="1" w:id="5"/>
              <w:t>(2)</w:t>
            </w:r>
          </w:p>
        </w:tc>
        <w:tc>
          <w:tcPr>
            <w:tcW w:w="3286" w:type="dxa"/>
            <w:vAlign w:val="center"/>
          </w:tcPr>
          <w:p w:rsidR="003020A8" w:rsidRPr="003020A8" w:rsidRDefault="003020A8" w:rsidP="005C1D8E">
            <w:pPr>
              <w:bidi/>
              <w:jc w:val="center"/>
              <w:rPr>
                <w:rStyle w:val="Hyperlink"/>
                <w:color w:val="auto"/>
                <w:u w:val="none"/>
                <w:rtl/>
              </w:rPr>
            </w:pPr>
            <w:r w:rsidRPr="003020A8">
              <w:rPr>
                <w:rStyle w:val="Hyperlink"/>
                <w:rFonts w:eastAsia="Times New Roman" w:cs="Sultan bold" w:hint="cs"/>
                <w:color w:val="auto"/>
                <w:sz w:val="28"/>
                <w:szCs w:val="28"/>
                <w:u w:val="none"/>
                <w:rtl/>
                <w:lang w:bidi="ar-IQ"/>
              </w:rPr>
              <w:t>أسم الباحث الأول</w:t>
            </w:r>
            <w:r>
              <w:rPr>
                <w:rStyle w:val="a9"/>
                <w:sz w:val="20"/>
                <w:szCs w:val="20"/>
              </w:rPr>
              <w:footnoteReference w:customMarkFollows="1" w:id="6"/>
              <w:t>(1)</w:t>
            </w:r>
          </w:p>
        </w:tc>
      </w:tr>
      <w:tr w:rsidR="003020A8" w:rsidTr="00F50C93">
        <w:trPr>
          <w:jc w:val="center"/>
        </w:trPr>
        <w:tc>
          <w:tcPr>
            <w:tcW w:w="3285" w:type="dxa"/>
            <w:vAlign w:val="center"/>
          </w:tcPr>
          <w:p w:rsidR="003020A8" w:rsidRPr="00F9579B" w:rsidRDefault="003020A8" w:rsidP="005C1D8E">
            <w:pPr>
              <w:jc w:val="center"/>
              <w:rPr>
                <w:rStyle w:val="Hyperlink"/>
                <w:rFonts w:eastAsia="Times New Roman"/>
                <w:sz w:val="20"/>
                <w:szCs w:val="20"/>
              </w:rPr>
            </w:pPr>
            <w:r w:rsidRPr="00C97965">
              <w:rPr>
                <w:rFonts w:cs="Sultan bold"/>
                <w:sz w:val="24"/>
                <w:szCs w:val="24"/>
                <w:rtl/>
                <w:lang w:bidi="ar-IQ"/>
              </w:rPr>
              <w:t>الانتماء ، العنوان ، المدينة والرمز البريدي ، الدولة</w:t>
            </w:r>
          </w:p>
        </w:tc>
        <w:tc>
          <w:tcPr>
            <w:tcW w:w="3285" w:type="dxa"/>
            <w:vAlign w:val="center"/>
          </w:tcPr>
          <w:p w:rsidR="003020A8" w:rsidRPr="00F9579B" w:rsidRDefault="003020A8" w:rsidP="005C1D8E">
            <w:pPr>
              <w:jc w:val="center"/>
              <w:rPr>
                <w:rStyle w:val="Hyperlink"/>
                <w:rFonts w:eastAsia="Times New Roman"/>
                <w:sz w:val="20"/>
                <w:szCs w:val="20"/>
              </w:rPr>
            </w:pPr>
            <w:r w:rsidRPr="00C97965">
              <w:rPr>
                <w:rFonts w:cs="Sultan bold"/>
                <w:sz w:val="24"/>
                <w:szCs w:val="24"/>
                <w:rtl/>
                <w:lang w:bidi="ar-IQ"/>
              </w:rPr>
              <w:t>الانتماء ، العنوان ، المدينة والرمز البريدي ، الدولة</w:t>
            </w:r>
          </w:p>
        </w:tc>
        <w:tc>
          <w:tcPr>
            <w:tcW w:w="3286" w:type="dxa"/>
            <w:vAlign w:val="center"/>
          </w:tcPr>
          <w:p w:rsidR="003020A8" w:rsidRPr="00F9579B" w:rsidRDefault="003020A8" w:rsidP="005C1D8E">
            <w:pPr>
              <w:jc w:val="center"/>
              <w:rPr>
                <w:rStyle w:val="Hyperlink"/>
                <w:rFonts w:eastAsia="Times New Roman"/>
                <w:sz w:val="20"/>
                <w:szCs w:val="20"/>
              </w:rPr>
            </w:pPr>
            <w:r w:rsidRPr="00C97965">
              <w:rPr>
                <w:rFonts w:cs="Sultan bold"/>
                <w:sz w:val="24"/>
                <w:szCs w:val="24"/>
                <w:rtl/>
                <w:lang w:bidi="ar-IQ"/>
              </w:rPr>
              <w:t>الانتماء ، العنوان ، المدينة والرمز البريدي ، الدولة</w:t>
            </w:r>
          </w:p>
        </w:tc>
      </w:tr>
      <w:tr w:rsidR="002B61A4" w:rsidTr="00F50C93">
        <w:trPr>
          <w:jc w:val="center"/>
        </w:trPr>
        <w:tc>
          <w:tcPr>
            <w:tcW w:w="3285" w:type="dxa"/>
            <w:vAlign w:val="center"/>
          </w:tcPr>
          <w:p w:rsidR="002B61A4" w:rsidRDefault="002B61A4" w:rsidP="00F50C93">
            <w:pPr>
              <w:jc w:val="center"/>
              <w:rPr>
                <w:sz w:val="24"/>
                <w:szCs w:val="24"/>
              </w:rPr>
            </w:pPr>
            <w:r w:rsidRPr="00F9579B">
              <w:rPr>
                <w:rStyle w:val="Hyperlink"/>
                <w:rFonts w:eastAsia="Times New Roman"/>
                <w:sz w:val="20"/>
                <w:szCs w:val="20"/>
              </w:rPr>
              <w:fldChar w:fldCharType="begin"/>
            </w:r>
            <w:r w:rsidRPr="00F9579B">
              <w:rPr>
                <w:rStyle w:val="Hyperlink"/>
                <w:rFonts w:eastAsia="Times New Roman"/>
                <w:sz w:val="20"/>
                <w:szCs w:val="20"/>
              </w:rPr>
              <w:instrText xml:space="preserve"> MACROBUTTON NoMacro author@institute.xxx </w:instrText>
            </w:r>
            <w:r w:rsidRPr="00F9579B">
              <w:rPr>
                <w:rStyle w:val="Hyperlink"/>
                <w:rFonts w:eastAsia="Times New Roman"/>
                <w:sz w:val="20"/>
                <w:szCs w:val="20"/>
              </w:rPr>
              <w:fldChar w:fldCharType="end"/>
            </w:r>
          </w:p>
        </w:tc>
        <w:tc>
          <w:tcPr>
            <w:tcW w:w="3285" w:type="dxa"/>
            <w:vAlign w:val="center"/>
          </w:tcPr>
          <w:p w:rsidR="002B61A4" w:rsidRDefault="002B61A4" w:rsidP="00F50C93">
            <w:pPr>
              <w:jc w:val="center"/>
              <w:rPr>
                <w:sz w:val="24"/>
                <w:szCs w:val="24"/>
              </w:rPr>
            </w:pPr>
            <w:r w:rsidRPr="00F9579B">
              <w:rPr>
                <w:rStyle w:val="Hyperlink"/>
                <w:rFonts w:eastAsia="Times New Roman"/>
                <w:sz w:val="20"/>
                <w:szCs w:val="20"/>
              </w:rPr>
              <w:fldChar w:fldCharType="begin"/>
            </w:r>
            <w:r w:rsidRPr="00F9579B">
              <w:rPr>
                <w:rStyle w:val="Hyperlink"/>
                <w:rFonts w:eastAsia="Times New Roman"/>
                <w:sz w:val="20"/>
                <w:szCs w:val="20"/>
              </w:rPr>
              <w:instrText xml:space="preserve"> MACROBUTTON NoMacro author@institute.xxx </w:instrText>
            </w:r>
            <w:r w:rsidRPr="00F9579B">
              <w:rPr>
                <w:rStyle w:val="Hyperlink"/>
                <w:rFonts w:eastAsia="Times New Roman"/>
                <w:sz w:val="20"/>
                <w:szCs w:val="20"/>
              </w:rPr>
              <w:fldChar w:fldCharType="end"/>
            </w:r>
          </w:p>
        </w:tc>
        <w:tc>
          <w:tcPr>
            <w:tcW w:w="3286" w:type="dxa"/>
            <w:vAlign w:val="center"/>
          </w:tcPr>
          <w:p w:rsidR="002B61A4" w:rsidRDefault="002B61A4" w:rsidP="00F50C93">
            <w:pPr>
              <w:jc w:val="center"/>
              <w:rPr>
                <w:sz w:val="24"/>
                <w:szCs w:val="24"/>
              </w:rPr>
            </w:pPr>
            <w:r w:rsidRPr="00F9579B">
              <w:rPr>
                <w:rStyle w:val="Hyperlink"/>
                <w:rFonts w:eastAsia="Times New Roman"/>
                <w:sz w:val="20"/>
                <w:szCs w:val="20"/>
              </w:rPr>
              <w:fldChar w:fldCharType="begin"/>
            </w:r>
            <w:r w:rsidRPr="00F9579B">
              <w:rPr>
                <w:rStyle w:val="Hyperlink"/>
                <w:rFonts w:eastAsia="Times New Roman"/>
                <w:sz w:val="20"/>
                <w:szCs w:val="20"/>
              </w:rPr>
              <w:instrText xml:space="preserve"> MACROBUTTON NoMacro author@institute.xxx </w:instrText>
            </w:r>
            <w:r w:rsidRPr="00F9579B">
              <w:rPr>
                <w:rStyle w:val="Hyperlink"/>
                <w:rFonts w:eastAsia="Times New Roman"/>
                <w:sz w:val="20"/>
                <w:szCs w:val="20"/>
              </w:rPr>
              <w:fldChar w:fldCharType="end"/>
            </w:r>
          </w:p>
        </w:tc>
      </w:tr>
    </w:tbl>
    <w:p w:rsidR="002B61A4" w:rsidRDefault="002B61A4" w:rsidP="002B61A4">
      <w:pPr>
        <w:spacing w:line="176" w:lineRule="exact"/>
        <w:rPr>
          <w:sz w:val="24"/>
          <w:szCs w:val="24"/>
        </w:rPr>
      </w:pPr>
      <w:r>
        <w:rPr>
          <w:sz w:val="24"/>
          <w:szCs w:val="24"/>
        </w:rPr>
        <w:tab/>
      </w:r>
      <w:r>
        <w:rPr>
          <w:sz w:val="24"/>
          <w:szCs w:val="24"/>
        </w:rPr>
        <w:tab/>
      </w:r>
      <w:r>
        <w:rPr>
          <w:sz w:val="24"/>
          <w:szCs w:val="24"/>
        </w:rPr>
        <w:tab/>
      </w:r>
      <w:r>
        <w:rPr>
          <w:sz w:val="24"/>
          <w:szCs w:val="24"/>
        </w:rPr>
        <w:tab/>
      </w:r>
    </w:p>
    <w:p w:rsidR="002B61A4" w:rsidRDefault="002B61A4" w:rsidP="002B61A4">
      <w:pPr>
        <w:bidi/>
        <w:jc w:val="center"/>
        <w:rPr>
          <w:rFonts w:eastAsia="Times New Roman"/>
          <w:sz w:val="24"/>
          <w:szCs w:val="24"/>
          <w:rtl/>
        </w:rPr>
      </w:pPr>
      <w:r>
        <w:rPr>
          <w:rFonts w:eastAsia="Times New Roman" w:hint="cs"/>
          <w:sz w:val="24"/>
          <w:szCs w:val="24"/>
          <w:rtl/>
        </w:rPr>
        <w:t>تاريخ الاستلام</w:t>
      </w:r>
      <w:r>
        <w:rPr>
          <w:rFonts w:eastAsia="Times New Roman"/>
          <w:sz w:val="24"/>
          <w:szCs w:val="24"/>
        </w:rPr>
        <w:t xml:space="preserve"> </w:t>
      </w:r>
      <w:r>
        <w:rPr>
          <w:rFonts w:eastAsia="Times New Roman" w:hint="cs"/>
          <w:sz w:val="24"/>
          <w:szCs w:val="24"/>
          <w:rtl/>
        </w:rPr>
        <w:t>00/00/2000</w:t>
      </w:r>
      <w:r w:rsidR="00C97965">
        <w:rPr>
          <w:rFonts w:eastAsia="Times New Roman" w:hint="cs"/>
          <w:sz w:val="24"/>
          <w:szCs w:val="24"/>
          <w:rtl/>
        </w:rPr>
        <w:t xml:space="preserve"> - </w:t>
      </w:r>
      <w:r>
        <w:rPr>
          <w:rFonts w:eastAsia="Times New Roman"/>
          <w:sz w:val="24"/>
          <w:szCs w:val="24"/>
        </w:rPr>
        <w:t xml:space="preserve"> </w:t>
      </w:r>
      <w:r>
        <w:rPr>
          <w:rFonts w:eastAsia="Times New Roman" w:hint="cs"/>
          <w:sz w:val="24"/>
          <w:szCs w:val="24"/>
          <w:rtl/>
        </w:rPr>
        <w:t xml:space="preserve">تاريخ القبول 00/00/2000 </w:t>
      </w:r>
      <w:r>
        <w:rPr>
          <w:rFonts w:eastAsia="Times New Roman"/>
          <w:sz w:val="24"/>
          <w:szCs w:val="24"/>
        </w:rPr>
        <w:t xml:space="preserve"> </w:t>
      </w:r>
      <w:r w:rsidR="00C97965">
        <w:rPr>
          <w:rFonts w:eastAsia="Times New Roman" w:hint="cs"/>
          <w:sz w:val="24"/>
          <w:szCs w:val="24"/>
          <w:rtl/>
        </w:rPr>
        <w:t xml:space="preserve">- </w:t>
      </w:r>
      <w:r>
        <w:rPr>
          <w:rFonts w:eastAsia="Times New Roman" w:hint="cs"/>
          <w:sz w:val="24"/>
          <w:szCs w:val="24"/>
          <w:rtl/>
        </w:rPr>
        <w:t>تاريخ النشر 00/00/2000</w:t>
      </w:r>
    </w:p>
    <w:p w:rsidR="00B867CF" w:rsidRDefault="00B867CF" w:rsidP="00B867CF">
      <w:pPr>
        <w:bidi/>
        <w:jc w:val="center"/>
        <w:rPr>
          <w:sz w:val="24"/>
          <w:szCs w:val="24"/>
        </w:rPr>
      </w:pPr>
    </w:p>
    <w:p w:rsidR="00B867CF" w:rsidRDefault="00B867CF" w:rsidP="00FC3672">
      <w:pPr>
        <w:bidi/>
        <w:ind w:left="1260" w:hanging="1260"/>
        <w:rPr>
          <w:rFonts w:eastAsia="Times New Roman"/>
          <w:b/>
          <w:bCs/>
          <w:color w:val="222222"/>
          <w:sz w:val="20"/>
          <w:szCs w:val="20"/>
          <w:rtl/>
        </w:rPr>
      </w:pPr>
      <w:r>
        <w:rPr>
          <w:noProof/>
          <w:sz w:val="1"/>
          <w:szCs w:val="1"/>
        </w:rPr>
        <w:drawing>
          <wp:anchor distT="0" distB="0" distL="114300" distR="114300" simplePos="0" relativeHeight="251670016" behindDoc="0" locked="0" layoutInCell="1" allowOverlap="1" wp14:anchorId="010868E7" wp14:editId="3AAD1EA4">
            <wp:simplePos x="0" y="0"/>
            <wp:positionH relativeFrom="column">
              <wp:posOffset>5362575</wp:posOffset>
            </wp:positionH>
            <wp:positionV relativeFrom="paragraph">
              <wp:posOffset>2066</wp:posOffset>
            </wp:positionV>
            <wp:extent cx="728980" cy="257175"/>
            <wp:effectExtent l="0" t="0" r="0" b="9525"/>
            <wp:wrapNone/>
            <wp:docPr id="2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728980" cy="257175"/>
                    </a:xfrm>
                    <a:prstGeom prst="rect">
                      <a:avLst/>
                    </a:prstGeom>
                    <a:noFill/>
                    <a:ln>
                      <a:noFill/>
                    </a:ln>
                  </pic:spPr>
                </pic:pic>
              </a:graphicData>
            </a:graphic>
            <wp14:sizeRelH relativeFrom="page">
              <wp14:pctWidth>0</wp14:pctWidth>
            </wp14:sizeRelH>
            <wp14:sizeRelV relativeFrom="page">
              <wp14:pctHeight>0</wp14:pctHeight>
            </wp14:sizeRelV>
          </wp:anchor>
        </w:drawing>
      </w:r>
      <w:r w:rsidR="002B61A4">
        <w:rPr>
          <w:rFonts w:eastAsia="Times New Roman"/>
          <w:color w:val="222222"/>
          <w:sz w:val="20"/>
          <w:szCs w:val="20"/>
        </w:rPr>
        <w:t xml:space="preserve">                         </w:t>
      </w:r>
      <w:r>
        <w:rPr>
          <w:rFonts w:eastAsia="Times New Roman" w:hint="cs"/>
          <w:color w:val="222222"/>
          <w:sz w:val="20"/>
          <w:szCs w:val="20"/>
          <w:rtl/>
        </w:rPr>
        <w:t xml:space="preserve"> </w:t>
      </w:r>
      <w:r>
        <w:rPr>
          <w:rFonts w:eastAsia="Times New Roman" w:hint="cs"/>
          <w:color w:val="222222"/>
          <w:sz w:val="20"/>
          <w:szCs w:val="20"/>
          <w:rtl/>
          <w:lang w:bidi="ar-IQ"/>
        </w:rPr>
        <w:t xml:space="preserve">هذا العمل مرخص تحت اتفاقية المشاع الابداعي </w:t>
      </w:r>
      <w:r w:rsidRPr="00B867CF">
        <w:rPr>
          <w:rFonts w:eastAsia="Times New Roman"/>
          <w:b/>
          <w:bCs/>
          <w:color w:val="222222"/>
          <w:sz w:val="20"/>
          <w:szCs w:val="20"/>
          <w:rtl/>
        </w:rPr>
        <w:t xml:space="preserve">نَسب المُصنَّف - غير تجاري - الترخيص </w:t>
      </w:r>
      <w:r>
        <w:rPr>
          <w:rFonts w:eastAsia="Times New Roman" w:hint="cs"/>
          <w:b/>
          <w:bCs/>
          <w:color w:val="222222"/>
          <w:sz w:val="20"/>
          <w:szCs w:val="20"/>
          <w:rtl/>
        </w:rPr>
        <w:t xml:space="preserve"> </w:t>
      </w:r>
      <w:r w:rsidR="00FC3672">
        <w:rPr>
          <w:rFonts w:eastAsia="Times New Roman" w:hint="cs"/>
          <w:b/>
          <w:bCs/>
          <w:color w:val="222222"/>
          <w:sz w:val="20"/>
          <w:szCs w:val="20"/>
          <w:rtl/>
        </w:rPr>
        <w:t xml:space="preserve">العمومي </w:t>
      </w:r>
      <w:r>
        <w:rPr>
          <w:rFonts w:eastAsia="Times New Roman" w:hint="cs"/>
          <w:b/>
          <w:bCs/>
          <w:color w:val="222222"/>
          <w:sz w:val="20"/>
          <w:szCs w:val="20"/>
          <w:rtl/>
        </w:rPr>
        <w:t xml:space="preserve">الدولي </w:t>
      </w:r>
      <w:r w:rsidRPr="00B867CF">
        <w:rPr>
          <w:rFonts w:eastAsia="Times New Roman"/>
          <w:b/>
          <w:bCs/>
          <w:color w:val="222222"/>
          <w:sz w:val="20"/>
          <w:szCs w:val="20"/>
          <w:rtl/>
        </w:rPr>
        <w:t xml:space="preserve">4.0 </w:t>
      </w:r>
    </w:p>
    <w:p w:rsidR="00B867CF" w:rsidRPr="00B867CF" w:rsidRDefault="00184A39" w:rsidP="00FC3672">
      <w:pPr>
        <w:ind w:left="1260" w:hanging="1260"/>
        <w:jc w:val="right"/>
        <w:rPr>
          <w:rFonts w:eastAsia="Times New Roman"/>
          <w:b/>
          <w:bCs/>
          <w:color w:val="222222"/>
          <w:sz w:val="20"/>
          <w:szCs w:val="20"/>
          <w:lang w:bidi="ar-IQ"/>
        </w:rPr>
      </w:pPr>
      <w:hyperlink r:id="rId21">
        <w:r w:rsidR="00B867CF" w:rsidRPr="004876FD">
          <w:rPr>
            <w:rStyle w:val="Hyperlink"/>
            <w:rFonts w:eastAsia="Times New Roman"/>
            <w:sz w:val="20"/>
            <w:szCs w:val="20"/>
          </w:rPr>
          <w:t>Attribution-NonCommercial 4.0 International (CC BY-NC 4.0)</w:t>
        </w:r>
      </w:hyperlink>
      <w:r w:rsidR="00B867CF">
        <w:rPr>
          <w:rFonts w:eastAsia="Times New Roman" w:hint="cs"/>
          <w:color w:val="222222"/>
          <w:sz w:val="20"/>
          <w:szCs w:val="20"/>
          <w:u w:val="single"/>
          <w:rtl/>
        </w:rPr>
        <w:t xml:space="preserve">                </w:t>
      </w:r>
      <w:r w:rsidR="00B867CF" w:rsidRPr="00B867CF">
        <w:rPr>
          <w:rFonts w:eastAsia="Times New Roman" w:hint="cs"/>
          <w:color w:val="222222"/>
          <w:sz w:val="20"/>
          <w:szCs w:val="20"/>
          <w:rtl/>
        </w:rPr>
        <w:t xml:space="preserve">           </w:t>
      </w:r>
    </w:p>
    <w:p w:rsidR="002B61A4" w:rsidRPr="00B867CF" w:rsidRDefault="002B61A4" w:rsidP="00B867CF">
      <w:pPr>
        <w:bidi/>
        <w:ind w:left="1260" w:hanging="1260"/>
        <w:jc w:val="both"/>
        <w:rPr>
          <w:rFonts w:eastAsia="Times New Roman"/>
          <w:color w:val="222222"/>
          <w:sz w:val="2"/>
          <w:szCs w:val="2"/>
          <w:rtl/>
          <w:lang w:bidi="ar-IQ"/>
        </w:rPr>
      </w:pPr>
    </w:p>
    <w:p w:rsidR="002B61A4" w:rsidRDefault="002B61A4" w:rsidP="002B61A4">
      <w:pPr>
        <w:spacing w:line="20" w:lineRule="exact"/>
        <w:rPr>
          <w:sz w:val="24"/>
          <w:szCs w:val="24"/>
        </w:rPr>
      </w:pPr>
      <w:r>
        <w:rPr>
          <w:noProof/>
          <w:sz w:val="24"/>
          <w:szCs w:val="24"/>
        </w:rPr>
        <w:drawing>
          <wp:anchor distT="0" distB="0" distL="114300" distR="114300" simplePos="0" relativeHeight="251668992" behindDoc="1" locked="0" layoutInCell="0" allowOverlap="1" wp14:anchorId="3CDB97CD" wp14:editId="4F5B6EBC">
            <wp:simplePos x="0" y="0"/>
            <wp:positionH relativeFrom="column">
              <wp:posOffset>-22225</wp:posOffset>
            </wp:positionH>
            <wp:positionV relativeFrom="paragraph">
              <wp:posOffset>38735</wp:posOffset>
            </wp:positionV>
            <wp:extent cx="6160135" cy="6350"/>
            <wp:effectExtent l="0" t="0" r="0" b="0"/>
            <wp:wrapNone/>
            <wp:docPr id="2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blip>
                    <a:srcRect/>
                    <a:stretch>
                      <a:fillRect/>
                    </a:stretch>
                  </pic:blipFill>
                  <pic:spPr bwMode="auto">
                    <a:xfrm>
                      <a:off x="0" y="0"/>
                      <a:ext cx="6160135" cy="6350"/>
                    </a:xfrm>
                    <a:prstGeom prst="rect">
                      <a:avLst/>
                    </a:prstGeom>
                    <a:noFill/>
                  </pic:spPr>
                </pic:pic>
              </a:graphicData>
            </a:graphic>
          </wp:anchor>
        </w:drawing>
      </w:r>
    </w:p>
    <w:p w:rsidR="002B61A4" w:rsidRPr="0001491E" w:rsidRDefault="002B61A4" w:rsidP="002B61A4">
      <w:pPr>
        <w:spacing w:line="307" w:lineRule="exact"/>
        <w:rPr>
          <w:sz w:val="2"/>
          <w:szCs w:val="2"/>
        </w:rPr>
      </w:pPr>
    </w:p>
    <w:p w:rsidR="002B61A4" w:rsidRPr="00F50C93" w:rsidRDefault="00F50C93" w:rsidP="00F50C93">
      <w:pPr>
        <w:bidi/>
        <w:rPr>
          <w:rFonts w:asciiTheme="majorBidi" w:hAnsiTheme="majorBidi" w:cstheme="majorBidi"/>
          <w:sz w:val="24"/>
          <w:szCs w:val="24"/>
          <w:rtl/>
        </w:rPr>
      </w:pPr>
      <w:r w:rsidRPr="003020A8">
        <w:rPr>
          <w:rFonts w:cs="Sultan bold"/>
          <w:sz w:val="32"/>
          <w:szCs w:val="32"/>
          <w:u w:val="single"/>
          <w:rtl/>
        </w:rPr>
        <w:t>المستخلص</w:t>
      </w:r>
      <w:r w:rsidRPr="003020A8">
        <w:rPr>
          <w:rFonts w:asciiTheme="majorBidi" w:hAnsiTheme="majorBidi" w:cstheme="majorBidi"/>
          <w:sz w:val="28"/>
          <w:szCs w:val="28"/>
          <w:rtl/>
        </w:rPr>
        <w:t>:</w:t>
      </w:r>
    </w:p>
    <w:p w:rsidR="00F50C93" w:rsidRPr="00F50C93" w:rsidRDefault="00F50C93" w:rsidP="00F50C93">
      <w:pPr>
        <w:bidi/>
        <w:ind w:left="921" w:hanging="921"/>
        <w:rPr>
          <w:rFonts w:asciiTheme="majorBidi" w:hAnsiTheme="majorBidi" w:cstheme="majorBidi"/>
          <w:b/>
          <w:bCs/>
          <w:sz w:val="24"/>
          <w:szCs w:val="24"/>
          <w:rtl/>
        </w:rPr>
      </w:pPr>
      <w:r w:rsidRPr="003020A8">
        <w:rPr>
          <w:rFonts w:cs="Sultan bold" w:hint="cs"/>
          <w:sz w:val="24"/>
          <w:szCs w:val="24"/>
          <w:rtl/>
          <w:lang w:bidi="ar-IQ"/>
        </w:rPr>
        <w:t>الغرض</w:t>
      </w:r>
      <w:r w:rsidRPr="00F50C93">
        <w:rPr>
          <w:rFonts w:asciiTheme="majorBidi" w:hAnsiTheme="majorBidi" w:cstheme="majorBidi" w:hint="cs"/>
          <w:b/>
          <w:bCs/>
          <w:sz w:val="24"/>
          <w:szCs w:val="24"/>
          <w:rtl/>
        </w:rPr>
        <w:t>:</w:t>
      </w:r>
    </w:p>
    <w:p w:rsidR="00F50C93" w:rsidRPr="00F50C93" w:rsidRDefault="00F50C93" w:rsidP="00F50C93">
      <w:pPr>
        <w:bidi/>
        <w:ind w:left="921" w:hanging="921"/>
        <w:rPr>
          <w:rFonts w:asciiTheme="majorBidi" w:hAnsiTheme="majorBidi" w:cstheme="majorBidi"/>
          <w:b/>
          <w:bCs/>
          <w:sz w:val="24"/>
          <w:szCs w:val="24"/>
          <w:rtl/>
        </w:rPr>
      </w:pPr>
      <w:r w:rsidRPr="003020A8">
        <w:rPr>
          <w:rFonts w:cs="Sultan bold" w:hint="cs"/>
          <w:sz w:val="24"/>
          <w:szCs w:val="24"/>
          <w:rtl/>
          <w:lang w:bidi="ar-IQ"/>
        </w:rPr>
        <w:t>التصميم/ المنهجية/ المدخل</w:t>
      </w:r>
      <w:r w:rsidRPr="00F50C93">
        <w:rPr>
          <w:rFonts w:asciiTheme="majorBidi" w:hAnsiTheme="majorBidi" w:cstheme="majorBidi" w:hint="cs"/>
          <w:b/>
          <w:bCs/>
          <w:sz w:val="24"/>
          <w:szCs w:val="24"/>
          <w:rtl/>
        </w:rPr>
        <w:t>:</w:t>
      </w:r>
    </w:p>
    <w:p w:rsidR="00F50C93" w:rsidRPr="00F50C93" w:rsidRDefault="00F50C93" w:rsidP="00F50C93">
      <w:pPr>
        <w:bidi/>
        <w:ind w:left="921" w:hanging="921"/>
        <w:rPr>
          <w:rFonts w:asciiTheme="majorBidi" w:hAnsiTheme="majorBidi" w:cstheme="majorBidi"/>
          <w:b/>
          <w:bCs/>
          <w:sz w:val="24"/>
          <w:szCs w:val="24"/>
          <w:rtl/>
        </w:rPr>
      </w:pPr>
      <w:r w:rsidRPr="003020A8">
        <w:rPr>
          <w:rFonts w:cs="Sultan bold" w:hint="cs"/>
          <w:sz w:val="24"/>
          <w:szCs w:val="24"/>
          <w:rtl/>
          <w:lang w:bidi="ar-IQ"/>
        </w:rPr>
        <w:t>النتائج</w:t>
      </w:r>
      <w:r w:rsidRPr="00F50C93">
        <w:rPr>
          <w:rFonts w:asciiTheme="majorBidi" w:hAnsiTheme="majorBidi" w:cstheme="majorBidi" w:hint="cs"/>
          <w:b/>
          <w:bCs/>
          <w:sz w:val="24"/>
          <w:szCs w:val="24"/>
          <w:rtl/>
        </w:rPr>
        <w:t>:</w:t>
      </w:r>
    </w:p>
    <w:p w:rsidR="00F50C93" w:rsidRPr="00F50C93" w:rsidRDefault="00F50C93" w:rsidP="005C1D8E">
      <w:pPr>
        <w:bidi/>
        <w:ind w:left="921" w:hanging="921"/>
        <w:rPr>
          <w:rFonts w:asciiTheme="majorBidi" w:hAnsiTheme="majorBidi" w:cstheme="majorBidi"/>
          <w:b/>
          <w:bCs/>
          <w:sz w:val="24"/>
          <w:szCs w:val="24"/>
          <w:rtl/>
        </w:rPr>
      </w:pPr>
      <w:r w:rsidRPr="003020A8">
        <w:rPr>
          <w:rFonts w:cs="Sultan bold" w:hint="cs"/>
          <w:sz w:val="24"/>
          <w:szCs w:val="24"/>
          <w:rtl/>
          <w:lang w:bidi="ar-IQ"/>
        </w:rPr>
        <w:t>محددات البحث</w:t>
      </w:r>
      <w:r w:rsidRPr="00F50C93">
        <w:rPr>
          <w:rFonts w:asciiTheme="majorBidi" w:hAnsiTheme="majorBidi" w:cstheme="majorBidi" w:hint="cs"/>
          <w:b/>
          <w:bCs/>
          <w:sz w:val="24"/>
          <w:szCs w:val="24"/>
          <w:rtl/>
        </w:rPr>
        <w:t>:</w:t>
      </w:r>
    </w:p>
    <w:p w:rsidR="00F50C93" w:rsidRPr="00F50C93" w:rsidRDefault="00F50C93" w:rsidP="00F50C93">
      <w:pPr>
        <w:bidi/>
        <w:ind w:left="921" w:hanging="921"/>
        <w:rPr>
          <w:rFonts w:asciiTheme="majorBidi" w:hAnsiTheme="majorBidi" w:cstheme="majorBidi"/>
          <w:b/>
          <w:bCs/>
          <w:sz w:val="24"/>
          <w:szCs w:val="24"/>
          <w:rtl/>
        </w:rPr>
      </w:pPr>
      <w:r w:rsidRPr="003020A8">
        <w:rPr>
          <w:rFonts w:cs="Sultan bold" w:hint="cs"/>
          <w:sz w:val="24"/>
          <w:szCs w:val="24"/>
          <w:rtl/>
          <w:lang w:bidi="ar-IQ"/>
        </w:rPr>
        <w:t>الاثار العملية</w:t>
      </w:r>
      <w:r w:rsidRPr="00F50C93">
        <w:rPr>
          <w:rFonts w:asciiTheme="majorBidi" w:hAnsiTheme="majorBidi" w:cstheme="majorBidi" w:hint="cs"/>
          <w:b/>
          <w:bCs/>
          <w:sz w:val="24"/>
          <w:szCs w:val="24"/>
          <w:rtl/>
        </w:rPr>
        <w:t>:</w:t>
      </w:r>
    </w:p>
    <w:p w:rsidR="00F50C93" w:rsidRPr="00F50C93" w:rsidRDefault="00F50C93" w:rsidP="00F50C93">
      <w:pPr>
        <w:bidi/>
        <w:ind w:left="921" w:hanging="921"/>
        <w:rPr>
          <w:rFonts w:asciiTheme="majorBidi" w:hAnsiTheme="majorBidi" w:cstheme="majorBidi"/>
          <w:b/>
          <w:bCs/>
          <w:sz w:val="24"/>
          <w:szCs w:val="24"/>
          <w:rtl/>
        </w:rPr>
      </w:pPr>
      <w:r w:rsidRPr="003020A8">
        <w:rPr>
          <w:rFonts w:cs="Sultan bold" w:hint="cs"/>
          <w:sz w:val="24"/>
          <w:szCs w:val="24"/>
          <w:rtl/>
          <w:lang w:bidi="ar-IQ"/>
        </w:rPr>
        <w:t>الآثار الاجتماعية</w:t>
      </w:r>
      <w:r w:rsidRPr="00F50C93">
        <w:rPr>
          <w:rFonts w:asciiTheme="majorBidi" w:hAnsiTheme="majorBidi" w:cstheme="majorBidi" w:hint="cs"/>
          <w:b/>
          <w:bCs/>
          <w:sz w:val="24"/>
          <w:szCs w:val="24"/>
          <w:rtl/>
        </w:rPr>
        <w:t>:</w:t>
      </w:r>
    </w:p>
    <w:p w:rsidR="00F50C93" w:rsidRPr="00F50C93" w:rsidRDefault="00F50C93" w:rsidP="00F50C93">
      <w:pPr>
        <w:bidi/>
        <w:ind w:left="921" w:hanging="921"/>
        <w:rPr>
          <w:rFonts w:asciiTheme="majorBidi" w:hAnsiTheme="majorBidi" w:cstheme="majorBidi"/>
          <w:b/>
          <w:bCs/>
          <w:sz w:val="24"/>
          <w:szCs w:val="24"/>
          <w:rtl/>
        </w:rPr>
      </w:pPr>
      <w:r w:rsidRPr="003020A8">
        <w:rPr>
          <w:rFonts w:cs="Sultan bold" w:hint="cs"/>
          <w:sz w:val="24"/>
          <w:szCs w:val="24"/>
          <w:rtl/>
          <w:lang w:bidi="ar-IQ"/>
        </w:rPr>
        <w:t>الاصالة/ القيمة</w:t>
      </w:r>
      <w:r w:rsidRPr="00F50C93">
        <w:rPr>
          <w:rFonts w:asciiTheme="majorBidi" w:hAnsiTheme="majorBidi" w:cstheme="majorBidi" w:hint="cs"/>
          <w:b/>
          <w:bCs/>
          <w:sz w:val="24"/>
          <w:szCs w:val="24"/>
          <w:rtl/>
        </w:rPr>
        <w:t>:</w:t>
      </w:r>
    </w:p>
    <w:p w:rsidR="00F50C93" w:rsidRPr="00F50C93" w:rsidRDefault="00F50C93" w:rsidP="00F50C93">
      <w:pPr>
        <w:bidi/>
        <w:ind w:left="921" w:hanging="921"/>
        <w:rPr>
          <w:rFonts w:asciiTheme="majorBidi" w:hAnsiTheme="majorBidi" w:cstheme="majorBidi"/>
          <w:sz w:val="24"/>
          <w:szCs w:val="24"/>
          <w:rtl/>
        </w:rPr>
      </w:pPr>
      <w:r w:rsidRPr="003020A8">
        <w:rPr>
          <w:rFonts w:cs="Sultan bold" w:hint="cs"/>
          <w:sz w:val="24"/>
          <w:szCs w:val="24"/>
          <w:rtl/>
          <w:lang w:bidi="ar-IQ"/>
        </w:rPr>
        <w:t>نوع البحث</w:t>
      </w:r>
      <w:r w:rsidRPr="00F50C93">
        <w:rPr>
          <w:rFonts w:asciiTheme="majorBidi" w:hAnsiTheme="majorBidi" w:cstheme="majorBidi" w:hint="cs"/>
          <w:b/>
          <w:bCs/>
          <w:sz w:val="24"/>
          <w:szCs w:val="24"/>
          <w:rtl/>
        </w:rPr>
        <w:t>:</w:t>
      </w:r>
      <w:r w:rsidRPr="00F50C93">
        <w:rPr>
          <w:rFonts w:asciiTheme="majorBidi" w:hAnsiTheme="majorBidi" w:cstheme="majorBidi" w:hint="cs"/>
          <w:sz w:val="24"/>
          <w:szCs w:val="24"/>
          <w:rtl/>
        </w:rPr>
        <w:t xml:space="preserve"> </w:t>
      </w:r>
      <w:r w:rsidRPr="00F50C93">
        <w:rPr>
          <w:rFonts w:asciiTheme="majorBidi" w:hAnsiTheme="majorBidi"/>
          <w:sz w:val="24"/>
          <w:szCs w:val="24"/>
          <w:rtl/>
        </w:rPr>
        <w:t xml:space="preserve">تصنيف الورقة الخاصة بك تحت أحد هذه التصنيفات: ورقة </w:t>
      </w:r>
      <w:r>
        <w:rPr>
          <w:rFonts w:asciiTheme="majorBidi" w:hAnsiTheme="majorBidi" w:hint="cs"/>
          <w:sz w:val="24"/>
          <w:szCs w:val="24"/>
          <w:rtl/>
        </w:rPr>
        <w:t>بحثية</w:t>
      </w:r>
      <w:r w:rsidRPr="00F50C93">
        <w:rPr>
          <w:rFonts w:asciiTheme="majorBidi" w:hAnsiTheme="majorBidi"/>
          <w:sz w:val="24"/>
          <w:szCs w:val="24"/>
          <w:rtl/>
        </w:rPr>
        <w:t xml:space="preserve">. وجهة نظر؛ ورقة تقنية ورقة </w:t>
      </w:r>
      <w:proofErr w:type="spellStart"/>
      <w:r w:rsidRPr="00F50C93">
        <w:rPr>
          <w:rFonts w:asciiTheme="majorBidi" w:hAnsiTheme="majorBidi"/>
          <w:sz w:val="24"/>
          <w:szCs w:val="24"/>
          <w:rtl/>
        </w:rPr>
        <w:t>مفاهيمية</w:t>
      </w:r>
      <w:proofErr w:type="spellEnd"/>
      <w:r w:rsidRPr="00F50C93">
        <w:rPr>
          <w:rFonts w:asciiTheme="majorBidi" w:hAnsiTheme="majorBidi"/>
          <w:sz w:val="24"/>
          <w:szCs w:val="24"/>
          <w:rtl/>
        </w:rPr>
        <w:t xml:space="preserve"> دراسة حالة؛ </w:t>
      </w:r>
      <w:r>
        <w:rPr>
          <w:rFonts w:asciiTheme="majorBidi" w:hAnsiTheme="majorBidi" w:hint="cs"/>
          <w:sz w:val="24"/>
          <w:szCs w:val="24"/>
          <w:rtl/>
        </w:rPr>
        <w:t>مراجعة</w:t>
      </w:r>
      <w:r w:rsidRPr="00F50C93">
        <w:rPr>
          <w:rFonts w:asciiTheme="majorBidi" w:hAnsiTheme="majorBidi"/>
          <w:sz w:val="24"/>
          <w:szCs w:val="24"/>
          <w:rtl/>
        </w:rPr>
        <w:t xml:space="preserve"> ادب</w:t>
      </w:r>
      <w:r>
        <w:rPr>
          <w:rFonts w:asciiTheme="majorBidi" w:hAnsiTheme="majorBidi" w:hint="cs"/>
          <w:sz w:val="24"/>
          <w:szCs w:val="24"/>
          <w:rtl/>
        </w:rPr>
        <w:t>ية</w:t>
      </w:r>
      <w:r w:rsidRPr="00F50C93">
        <w:rPr>
          <w:rFonts w:asciiTheme="majorBidi" w:hAnsiTheme="majorBidi"/>
          <w:sz w:val="24"/>
          <w:szCs w:val="24"/>
          <w:rtl/>
        </w:rPr>
        <w:t>؛ أو مراجعة عامة.</w:t>
      </w:r>
    </w:p>
    <w:p w:rsidR="00F50C93" w:rsidRPr="00F50C93" w:rsidRDefault="00F50C93" w:rsidP="005C1D8E">
      <w:pPr>
        <w:bidi/>
        <w:ind w:left="921" w:hanging="921"/>
        <w:rPr>
          <w:rFonts w:asciiTheme="majorBidi" w:hAnsiTheme="majorBidi" w:cstheme="majorBidi"/>
          <w:sz w:val="24"/>
          <w:szCs w:val="24"/>
        </w:rPr>
      </w:pPr>
      <w:r w:rsidRPr="003020A8">
        <w:rPr>
          <w:rFonts w:cs="Sultan bold" w:hint="cs"/>
          <w:sz w:val="24"/>
          <w:szCs w:val="24"/>
          <w:rtl/>
          <w:lang w:bidi="ar-IQ"/>
        </w:rPr>
        <w:t xml:space="preserve">الكلمات </w:t>
      </w:r>
      <w:r w:rsidR="005C1D8E">
        <w:rPr>
          <w:rFonts w:cs="Sultan bold" w:hint="cs"/>
          <w:sz w:val="24"/>
          <w:szCs w:val="24"/>
          <w:rtl/>
          <w:lang w:bidi="ar-IQ"/>
        </w:rPr>
        <w:t>الرئيسة</w:t>
      </w:r>
      <w:r w:rsidRPr="00F50C93">
        <w:rPr>
          <w:rFonts w:asciiTheme="majorBidi" w:hAnsiTheme="majorBidi" w:cstheme="majorBidi" w:hint="cs"/>
          <w:b/>
          <w:bCs/>
          <w:sz w:val="24"/>
          <w:szCs w:val="24"/>
          <w:rtl/>
        </w:rPr>
        <w:t>:</w:t>
      </w:r>
      <w:r w:rsidRPr="00F50C93">
        <w:rPr>
          <w:rFonts w:asciiTheme="majorBidi" w:hAnsiTheme="majorBidi" w:cstheme="majorBidi" w:hint="cs"/>
          <w:sz w:val="24"/>
          <w:szCs w:val="24"/>
          <w:rtl/>
        </w:rPr>
        <w:t xml:space="preserve"> </w:t>
      </w:r>
      <w:r>
        <w:rPr>
          <w:rFonts w:asciiTheme="majorBidi" w:hAnsiTheme="majorBidi"/>
          <w:sz w:val="24"/>
          <w:szCs w:val="24"/>
          <w:rtl/>
        </w:rPr>
        <w:t>توفير ما يصل إلى ست كلمات رئيس</w:t>
      </w:r>
      <w:r w:rsidRPr="00F50C93">
        <w:rPr>
          <w:rFonts w:asciiTheme="majorBidi" w:hAnsiTheme="majorBidi"/>
          <w:sz w:val="24"/>
          <w:szCs w:val="24"/>
          <w:rtl/>
        </w:rPr>
        <w:t>ة تلخص الموضوعات الرئيسة للورقة.</w:t>
      </w:r>
    </w:p>
    <w:p w:rsidR="00F43833" w:rsidRDefault="00F43833">
      <w:pPr>
        <w:spacing w:line="200" w:lineRule="exact"/>
        <w:rPr>
          <w:sz w:val="20"/>
          <w:szCs w:val="20"/>
        </w:rPr>
      </w:pPr>
    </w:p>
    <w:p w:rsidR="00F43833" w:rsidRDefault="00F43833">
      <w:pPr>
        <w:spacing w:line="200" w:lineRule="exact"/>
        <w:rPr>
          <w:sz w:val="20"/>
          <w:szCs w:val="20"/>
        </w:rPr>
      </w:pPr>
    </w:p>
    <w:p w:rsidR="00F43833" w:rsidRDefault="00F43833">
      <w:pPr>
        <w:spacing w:line="200" w:lineRule="exact"/>
        <w:rPr>
          <w:sz w:val="20"/>
          <w:szCs w:val="20"/>
        </w:rPr>
      </w:pPr>
    </w:p>
    <w:p w:rsidR="00F43833" w:rsidRDefault="00F43833">
      <w:pPr>
        <w:spacing w:line="200" w:lineRule="exact"/>
        <w:rPr>
          <w:sz w:val="20"/>
          <w:szCs w:val="20"/>
        </w:rPr>
      </w:pPr>
    </w:p>
    <w:p w:rsidR="00F43833" w:rsidRDefault="00F43833">
      <w:pPr>
        <w:spacing w:line="200" w:lineRule="exact"/>
        <w:rPr>
          <w:sz w:val="20"/>
          <w:szCs w:val="20"/>
        </w:rPr>
      </w:pPr>
    </w:p>
    <w:p w:rsidR="00F43833" w:rsidRDefault="00F43833">
      <w:pPr>
        <w:spacing w:line="200" w:lineRule="exact"/>
        <w:rPr>
          <w:sz w:val="20"/>
          <w:szCs w:val="20"/>
        </w:rPr>
      </w:pPr>
    </w:p>
    <w:p w:rsidR="00F43833" w:rsidRDefault="00F43833">
      <w:pPr>
        <w:spacing w:line="200" w:lineRule="exact"/>
        <w:rPr>
          <w:sz w:val="20"/>
          <w:szCs w:val="20"/>
        </w:rPr>
      </w:pPr>
    </w:p>
    <w:p w:rsidR="00F43833" w:rsidRDefault="00F43833">
      <w:pPr>
        <w:spacing w:line="200" w:lineRule="exact"/>
        <w:rPr>
          <w:sz w:val="20"/>
          <w:szCs w:val="20"/>
        </w:rPr>
      </w:pPr>
    </w:p>
    <w:p w:rsidR="00F43833" w:rsidRDefault="00F43833">
      <w:pPr>
        <w:spacing w:line="200" w:lineRule="exact"/>
        <w:rPr>
          <w:sz w:val="20"/>
          <w:szCs w:val="20"/>
        </w:rPr>
      </w:pPr>
    </w:p>
    <w:sectPr w:rsidR="00F43833">
      <w:type w:val="continuous"/>
      <w:pgSz w:w="11900" w:h="16834"/>
      <w:pgMar w:top="561" w:right="1120" w:bottom="9" w:left="1129" w:header="0" w:footer="0" w:gutter="0"/>
      <w:cols w:space="720" w:equalWidth="0">
        <w:col w:w="96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4A39" w:rsidRDefault="00184A39" w:rsidP="002D48FE">
      <w:r>
        <w:separator/>
      </w:r>
    </w:p>
  </w:endnote>
  <w:endnote w:type="continuationSeparator" w:id="0">
    <w:p w:rsidR="00184A39" w:rsidRDefault="00184A39" w:rsidP="002D48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Univers">
    <w:altName w:val="Arial"/>
    <w:panose1 w:val="00000000000000000000"/>
    <w:charset w:val="00"/>
    <w:family w:val="swiss"/>
    <w:notTrueType/>
    <w:pitch w:val="variable"/>
    <w:sig w:usb0="00000003" w:usb1="00000000" w:usb2="00000000" w:usb3="00000000" w:csb0="00000001" w:csb1="00000000"/>
  </w:font>
  <w:font w:name="Segoe UI Black">
    <w:panose1 w:val="020B0A02040204020203"/>
    <w:charset w:val="00"/>
    <w:family w:val="swiss"/>
    <w:pitch w:val="variable"/>
    <w:sig w:usb0="E00002FF" w:usb1="4000E47F" w:usb2="00000021" w:usb3="00000000" w:csb0="0000019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Zarnew">
    <w:panose1 w:val="00000500000000000000"/>
    <w:charset w:val="B2"/>
    <w:family w:val="auto"/>
    <w:pitch w:val="variable"/>
    <w:sig w:usb0="00002001" w:usb1="00000000" w:usb2="00000000" w:usb3="00000000" w:csb0="00000040" w:csb1="00000000"/>
  </w:font>
  <w:font w:name="Mohammad Laha">
    <w:panose1 w:val="00000000000000000000"/>
    <w:charset w:val="B2"/>
    <w:family w:val="auto"/>
    <w:pitch w:val="variable"/>
    <w:sig w:usb0="00002001" w:usb1="00000000" w:usb2="00000000" w:usb3="00000000" w:csb0="00000040" w:csb1="00000000"/>
  </w:font>
  <w:font w:name="Sultan bold">
    <w:panose1 w:val="0000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5000" w:type="pct"/>
      <w:tblBorders>
        <w:top w:val="single" w:sz="4" w:space="0" w:color="8064A2" w:themeColor="accent4"/>
      </w:tblBorders>
      <w:tblLook w:val="04A0" w:firstRow="1" w:lastRow="0" w:firstColumn="1" w:lastColumn="0" w:noHBand="0" w:noVBand="1"/>
    </w:tblPr>
    <w:tblGrid>
      <w:gridCol w:w="2954"/>
      <w:gridCol w:w="6893"/>
    </w:tblGrid>
    <w:tr w:rsidR="002D48FE">
      <w:trPr>
        <w:trHeight w:val="360"/>
      </w:trPr>
      <w:tc>
        <w:tcPr>
          <w:tcW w:w="1500" w:type="pct"/>
          <w:shd w:val="clear" w:color="auto" w:fill="8064A2" w:themeFill="accent4"/>
        </w:tcPr>
        <w:p w:rsidR="002D48FE" w:rsidRPr="002D48FE" w:rsidRDefault="002D48FE">
          <w:pPr>
            <w:pStyle w:val="a6"/>
            <w:rPr>
              <w:rFonts w:ascii="Segoe UI Black" w:hAnsi="Segoe UI Black"/>
              <w:color w:val="FFFFFF" w:themeColor="background1"/>
              <w:sz w:val="24"/>
              <w:szCs w:val="24"/>
            </w:rPr>
          </w:pPr>
          <w:r w:rsidRPr="002D48FE">
            <w:rPr>
              <w:rFonts w:ascii="Segoe UI Black" w:hAnsi="Segoe UI Black"/>
              <w:sz w:val="24"/>
              <w:szCs w:val="24"/>
            </w:rPr>
            <w:fldChar w:fldCharType="begin"/>
          </w:r>
          <w:r w:rsidRPr="002D48FE">
            <w:rPr>
              <w:rFonts w:ascii="Segoe UI Black" w:hAnsi="Segoe UI Black"/>
              <w:sz w:val="24"/>
              <w:szCs w:val="24"/>
            </w:rPr>
            <w:instrText>PAGE   \* MERGEFORMAT</w:instrText>
          </w:r>
          <w:r w:rsidRPr="002D48FE">
            <w:rPr>
              <w:rFonts w:ascii="Segoe UI Black" w:hAnsi="Segoe UI Black"/>
              <w:sz w:val="24"/>
              <w:szCs w:val="24"/>
            </w:rPr>
            <w:fldChar w:fldCharType="separate"/>
          </w:r>
          <w:r w:rsidR="00FC3672" w:rsidRPr="00FC3672">
            <w:rPr>
              <w:rFonts w:ascii="Segoe UI Black" w:hAnsi="Segoe UI Black" w:cs="Segoe UI Black"/>
              <w:noProof/>
              <w:color w:val="FFFFFF" w:themeColor="background1"/>
              <w:sz w:val="24"/>
              <w:szCs w:val="24"/>
              <w:lang w:val="ar-SA"/>
            </w:rPr>
            <w:t>1</w:t>
          </w:r>
          <w:r w:rsidRPr="002D48FE">
            <w:rPr>
              <w:rFonts w:ascii="Segoe UI Black" w:hAnsi="Segoe UI Black"/>
              <w:color w:val="FFFFFF" w:themeColor="background1"/>
              <w:sz w:val="24"/>
              <w:szCs w:val="24"/>
            </w:rPr>
            <w:fldChar w:fldCharType="end"/>
          </w:r>
        </w:p>
      </w:tc>
      <w:tc>
        <w:tcPr>
          <w:tcW w:w="3500" w:type="pct"/>
        </w:tcPr>
        <w:p w:rsidR="002D48FE" w:rsidRDefault="002D48FE">
          <w:pPr>
            <w:pStyle w:val="a6"/>
          </w:pPr>
        </w:p>
      </w:tc>
    </w:tr>
  </w:tbl>
  <w:p w:rsidR="002D48FE" w:rsidRDefault="002D48F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4A39" w:rsidRDefault="00184A39" w:rsidP="002D48FE">
      <w:r>
        <w:separator/>
      </w:r>
    </w:p>
  </w:footnote>
  <w:footnote w:type="continuationSeparator" w:id="0">
    <w:p w:rsidR="00184A39" w:rsidRDefault="00184A39" w:rsidP="002D48FE">
      <w:r>
        <w:continuationSeparator/>
      </w:r>
    </w:p>
  </w:footnote>
  <w:footnote w:id="1">
    <w:p w:rsidR="002B61A4" w:rsidRPr="002B61A4" w:rsidRDefault="002B61A4">
      <w:pPr>
        <w:pStyle w:val="a8"/>
        <w:rPr>
          <w:lang w:val="en-US"/>
        </w:rPr>
      </w:pPr>
      <w:r>
        <w:rPr>
          <w:rStyle w:val="a9"/>
        </w:rPr>
        <w:t>(1)</w:t>
      </w:r>
      <w:r>
        <w:t xml:space="preserve"> </w:t>
      </w:r>
    </w:p>
  </w:footnote>
  <w:footnote w:id="2">
    <w:p w:rsidR="002B61A4" w:rsidRPr="002B61A4" w:rsidRDefault="002B61A4">
      <w:pPr>
        <w:pStyle w:val="a8"/>
        <w:rPr>
          <w:lang w:val="en-US"/>
        </w:rPr>
      </w:pPr>
      <w:r>
        <w:rPr>
          <w:rStyle w:val="a9"/>
        </w:rPr>
        <w:t>(2)</w:t>
      </w:r>
      <w:r>
        <w:t xml:space="preserve"> </w:t>
      </w:r>
    </w:p>
  </w:footnote>
  <w:footnote w:id="3">
    <w:p w:rsidR="002B61A4" w:rsidRPr="002B61A4" w:rsidRDefault="002B61A4">
      <w:pPr>
        <w:pStyle w:val="a8"/>
        <w:rPr>
          <w:lang w:val="en-US"/>
        </w:rPr>
      </w:pPr>
      <w:r>
        <w:rPr>
          <w:rStyle w:val="a9"/>
        </w:rPr>
        <w:t>(3)</w:t>
      </w:r>
      <w:r>
        <w:t xml:space="preserve"> </w:t>
      </w:r>
    </w:p>
  </w:footnote>
  <w:footnote w:id="4">
    <w:p w:rsidR="003020A8" w:rsidRDefault="003020A8" w:rsidP="003020A8">
      <w:pPr>
        <w:pStyle w:val="a8"/>
        <w:bidi/>
        <w:rPr>
          <w:rtl/>
          <w:lang w:bidi="ar-IQ"/>
        </w:rPr>
      </w:pPr>
      <w:r>
        <w:rPr>
          <w:rStyle w:val="a9"/>
        </w:rPr>
        <w:t>(1)</w:t>
      </w:r>
      <w:r>
        <w:t xml:space="preserve"> </w:t>
      </w:r>
      <w:r>
        <w:rPr>
          <w:rFonts w:hint="cs"/>
          <w:rtl/>
        </w:rPr>
        <w:t xml:space="preserve"> </w:t>
      </w:r>
    </w:p>
  </w:footnote>
  <w:footnote w:id="5">
    <w:p w:rsidR="003020A8" w:rsidRDefault="003020A8" w:rsidP="003020A8">
      <w:pPr>
        <w:pStyle w:val="a8"/>
        <w:bidi/>
        <w:rPr>
          <w:rtl/>
          <w:lang w:bidi="ar-IQ"/>
        </w:rPr>
      </w:pPr>
      <w:r>
        <w:rPr>
          <w:rStyle w:val="a9"/>
        </w:rPr>
        <w:t>(2)</w:t>
      </w:r>
      <w:r>
        <w:t xml:space="preserve"> </w:t>
      </w:r>
      <w:r>
        <w:rPr>
          <w:rFonts w:hint="cs"/>
          <w:rtl/>
        </w:rPr>
        <w:t xml:space="preserve"> </w:t>
      </w:r>
    </w:p>
  </w:footnote>
  <w:footnote w:id="6">
    <w:p w:rsidR="003020A8" w:rsidRDefault="003020A8" w:rsidP="003020A8">
      <w:pPr>
        <w:pStyle w:val="a8"/>
        <w:bidi/>
        <w:rPr>
          <w:rtl/>
          <w:lang w:bidi="ar-IQ"/>
        </w:rPr>
      </w:pPr>
      <w:r>
        <w:rPr>
          <w:rStyle w:val="a9"/>
        </w:rPr>
        <w:t>(3)</w:t>
      </w:r>
      <w:r>
        <w:t xml:space="preserve"> </w:t>
      </w:r>
      <w:r>
        <w:rPr>
          <w:rFonts w:hint="cs"/>
          <w:rtl/>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4C7" w:rsidRDefault="000D24C7"/>
  <w:tbl>
    <w:tblPr>
      <w:tblW w:w="0" w:type="auto"/>
      <w:tblLayout w:type="fixed"/>
      <w:tblCellMar>
        <w:left w:w="0" w:type="dxa"/>
        <w:right w:w="0" w:type="dxa"/>
      </w:tblCellMar>
      <w:tblLook w:val="04A0" w:firstRow="1" w:lastRow="0" w:firstColumn="1" w:lastColumn="0" w:noHBand="0" w:noVBand="1"/>
    </w:tblPr>
    <w:tblGrid>
      <w:gridCol w:w="5400"/>
      <w:gridCol w:w="4200"/>
      <w:gridCol w:w="20"/>
    </w:tblGrid>
    <w:tr w:rsidR="000D24C7" w:rsidTr="00926D8D">
      <w:trPr>
        <w:trHeight w:val="276"/>
      </w:trPr>
      <w:tc>
        <w:tcPr>
          <w:tcW w:w="5400" w:type="dxa"/>
          <w:vAlign w:val="bottom"/>
        </w:tcPr>
        <w:p w:rsidR="000D24C7" w:rsidRDefault="000D24C7" w:rsidP="00926D8D">
          <w:pPr>
            <w:rPr>
              <w:sz w:val="20"/>
              <w:szCs w:val="20"/>
            </w:rPr>
          </w:pPr>
          <w:r w:rsidRPr="008F6956">
            <w:rPr>
              <w:rFonts w:ascii="Arial Black" w:eastAsia="Times New Roman" w:hAnsi="Arial Black"/>
              <w:sz w:val="18"/>
              <w:szCs w:val="18"/>
            </w:rPr>
            <w:t>Journal of Economics and Administrative Sciences</w:t>
          </w:r>
        </w:p>
      </w:tc>
      <w:tc>
        <w:tcPr>
          <w:tcW w:w="4220" w:type="dxa"/>
          <w:gridSpan w:val="2"/>
          <w:vAlign w:val="bottom"/>
        </w:tcPr>
        <w:p w:rsidR="000D24C7" w:rsidRPr="008F6956" w:rsidRDefault="004317AB" w:rsidP="004317AB">
          <w:pPr>
            <w:ind w:left="20"/>
            <w:jc w:val="center"/>
            <w:rPr>
              <w:rFonts w:eastAsia="Times New Roman" w:cs="Zarnew"/>
            </w:rPr>
          </w:pPr>
          <w:r>
            <w:rPr>
              <w:rFonts w:eastAsia="Times New Roman" w:cs="Zarnew"/>
            </w:rPr>
            <w:t xml:space="preserve">                         </w:t>
          </w:r>
          <w:r w:rsidR="000D24C7" w:rsidRPr="008F6956">
            <w:rPr>
              <w:rFonts w:eastAsia="Times New Roman" w:cs="Zarnew"/>
            </w:rPr>
            <w:t>Vol.00(00)2000</w:t>
          </w:r>
          <w:r>
            <w:rPr>
              <w:rFonts w:eastAsia="Times New Roman" w:cs="Zarnew"/>
            </w:rPr>
            <w:t xml:space="preserve">, </w:t>
          </w:r>
          <w:r w:rsidRPr="004317AB">
            <w:rPr>
              <w:szCs w:val="28"/>
            </w:rPr>
            <w:t>pp. 000-000</w:t>
          </w:r>
        </w:p>
      </w:tc>
    </w:tr>
    <w:tr w:rsidR="000D24C7" w:rsidTr="00926D8D">
      <w:trPr>
        <w:trHeight w:val="40"/>
      </w:trPr>
      <w:tc>
        <w:tcPr>
          <w:tcW w:w="5400" w:type="dxa"/>
          <w:tcBorders>
            <w:bottom w:val="single" w:sz="8" w:space="0" w:color="auto"/>
          </w:tcBorders>
          <w:vAlign w:val="bottom"/>
        </w:tcPr>
        <w:p w:rsidR="000D24C7" w:rsidRDefault="000D24C7" w:rsidP="00926D8D">
          <w:pPr>
            <w:rPr>
              <w:sz w:val="3"/>
              <w:szCs w:val="3"/>
            </w:rPr>
          </w:pPr>
        </w:p>
      </w:tc>
      <w:tc>
        <w:tcPr>
          <w:tcW w:w="4200" w:type="dxa"/>
          <w:tcBorders>
            <w:bottom w:val="single" w:sz="8" w:space="0" w:color="auto"/>
          </w:tcBorders>
          <w:vAlign w:val="bottom"/>
        </w:tcPr>
        <w:p w:rsidR="000D24C7" w:rsidRDefault="000D24C7" w:rsidP="00926D8D">
          <w:pPr>
            <w:rPr>
              <w:sz w:val="3"/>
              <w:szCs w:val="3"/>
            </w:rPr>
          </w:pPr>
        </w:p>
      </w:tc>
      <w:tc>
        <w:tcPr>
          <w:tcW w:w="20" w:type="dxa"/>
          <w:vAlign w:val="bottom"/>
        </w:tcPr>
        <w:p w:rsidR="000D24C7" w:rsidRDefault="000D24C7" w:rsidP="00926D8D">
          <w:pPr>
            <w:rPr>
              <w:sz w:val="3"/>
              <w:szCs w:val="3"/>
            </w:rPr>
          </w:pPr>
        </w:p>
      </w:tc>
    </w:tr>
  </w:tbl>
  <w:p w:rsidR="000D24C7" w:rsidRDefault="000D24C7">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16AF9"/>
    <w:multiLevelType w:val="hybridMultilevel"/>
    <w:tmpl w:val="59DCABF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74108BE"/>
    <w:multiLevelType w:val="hybridMultilevel"/>
    <w:tmpl w:val="1F50A2FC"/>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27B23C6"/>
    <w:multiLevelType w:val="hybridMultilevel"/>
    <w:tmpl w:val="F3ACD39E"/>
    <w:lvl w:ilvl="0" w:tplc="E200989A">
      <w:start w:val="5"/>
      <w:numFmt w:val="decimal"/>
      <w:lvlText w:val="%1"/>
      <w:lvlJc w:val="left"/>
    </w:lvl>
    <w:lvl w:ilvl="1" w:tplc="D53AB20A">
      <w:numFmt w:val="decimal"/>
      <w:lvlText w:val=""/>
      <w:lvlJc w:val="left"/>
    </w:lvl>
    <w:lvl w:ilvl="2" w:tplc="D756ADEA">
      <w:numFmt w:val="decimal"/>
      <w:lvlText w:val=""/>
      <w:lvlJc w:val="left"/>
    </w:lvl>
    <w:lvl w:ilvl="3" w:tplc="88E09C40">
      <w:numFmt w:val="decimal"/>
      <w:lvlText w:val=""/>
      <w:lvlJc w:val="left"/>
    </w:lvl>
    <w:lvl w:ilvl="4" w:tplc="CB561A60">
      <w:numFmt w:val="decimal"/>
      <w:lvlText w:val=""/>
      <w:lvlJc w:val="left"/>
    </w:lvl>
    <w:lvl w:ilvl="5" w:tplc="47029C74">
      <w:numFmt w:val="decimal"/>
      <w:lvlText w:val=""/>
      <w:lvlJc w:val="left"/>
    </w:lvl>
    <w:lvl w:ilvl="6" w:tplc="A7AAD466">
      <w:numFmt w:val="decimal"/>
      <w:lvlText w:val=""/>
      <w:lvlJc w:val="left"/>
    </w:lvl>
    <w:lvl w:ilvl="7" w:tplc="FED61F54">
      <w:numFmt w:val="decimal"/>
      <w:lvlText w:val=""/>
      <w:lvlJc w:val="left"/>
    </w:lvl>
    <w:lvl w:ilvl="8" w:tplc="3E4695DA">
      <w:numFmt w:val="decimal"/>
      <w:lvlText w:val=""/>
      <w:lvlJc w:val="left"/>
    </w:lvl>
  </w:abstractNum>
  <w:abstractNum w:abstractNumId="3">
    <w:nsid w:val="333A67DC"/>
    <w:multiLevelType w:val="hybridMultilevel"/>
    <w:tmpl w:val="C5B2F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E774ECB"/>
    <w:multiLevelType w:val="hybridMultilevel"/>
    <w:tmpl w:val="2C503D3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833"/>
    <w:rsid w:val="0001491E"/>
    <w:rsid w:val="000D24C7"/>
    <w:rsid w:val="00144FE3"/>
    <w:rsid w:val="00164298"/>
    <w:rsid w:val="00184A39"/>
    <w:rsid w:val="002B61A4"/>
    <w:rsid w:val="002D48FE"/>
    <w:rsid w:val="003020A8"/>
    <w:rsid w:val="00370D95"/>
    <w:rsid w:val="004317AB"/>
    <w:rsid w:val="00445F22"/>
    <w:rsid w:val="004876FD"/>
    <w:rsid w:val="005C1D8E"/>
    <w:rsid w:val="00612C57"/>
    <w:rsid w:val="00641978"/>
    <w:rsid w:val="006621A4"/>
    <w:rsid w:val="00867AC8"/>
    <w:rsid w:val="008D56D8"/>
    <w:rsid w:val="008F6956"/>
    <w:rsid w:val="0097352B"/>
    <w:rsid w:val="00991A64"/>
    <w:rsid w:val="009E5E98"/>
    <w:rsid w:val="00B867CF"/>
    <w:rsid w:val="00C548CC"/>
    <w:rsid w:val="00C97965"/>
    <w:rsid w:val="00E67730"/>
    <w:rsid w:val="00E727AF"/>
    <w:rsid w:val="00F30906"/>
    <w:rsid w:val="00F43833"/>
    <w:rsid w:val="00F50C93"/>
    <w:rsid w:val="00F9579B"/>
    <w:rsid w:val="00FC367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Main Section"/>
    <w:basedOn w:val="a"/>
    <w:next w:val="a"/>
    <w:link w:val="1Char"/>
    <w:uiPriority w:val="99"/>
    <w:qFormat/>
    <w:rsid w:val="00164298"/>
    <w:pPr>
      <w:keepNext/>
      <w:spacing w:before="360" w:line="480" w:lineRule="auto"/>
      <w:contextualSpacing/>
      <w:jc w:val="both"/>
      <w:outlineLvl w:val="0"/>
    </w:pPr>
    <w:rPr>
      <w:rFonts w:ascii="Arial" w:eastAsia="Times New Roman" w:hAnsi="Arial"/>
      <w:b/>
      <w:kern w:val="28"/>
      <w:sz w:val="24"/>
      <w:szCs w:val="20"/>
      <w:lang w:val="en-GB"/>
    </w:rPr>
  </w:style>
  <w:style w:type="paragraph" w:styleId="2">
    <w:name w:val="heading 2"/>
    <w:basedOn w:val="a"/>
    <w:next w:val="a"/>
    <w:link w:val="2Char"/>
    <w:uiPriority w:val="9"/>
    <w:semiHidden/>
    <w:unhideWhenUsed/>
    <w:qFormat/>
    <w:rsid w:val="00B867C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01491E"/>
    <w:rPr>
      <w:rFonts w:ascii="Tahoma" w:hAnsi="Tahoma" w:cs="Tahoma"/>
      <w:sz w:val="16"/>
      <w:szCs w:val="16"/>
    </w:rPr>
  </w:style>
  <w:style w:type="character" w:customStyle="1" w:styleId="Char">
    <w:name w:val="نص في بالون Char"/>
    <w:basedOn w:val="a0"/>
    <w:link w:val="a3"/>
    <w:uiPriority w:val="99"/>
    <w:semiHidden/>
    <w:rsid w:val="0001491E"/>
    <w:rPr>
      <w:rFonts w:ascii="Tahoma" w:hAnsi="Tahoma" w:cs="Tahoma"/>
      <w:sz w:val="16"/>
      <w:szCs w:val="16"/>
    </w:rPr>
  </w:style>
  <w:style w:type="character" w:styleId="Hyperlink">
    <w:name w:val="Hyperlink"/>
    <w:basedOn w:val="a0"/>
    <w:uiPriority w:val="99"/>
    <w:unhideWhenUsed/>
    <w:rsid w:val="0001491E"/>
    <w:rPr>
      <w:color w:val="0000FF" w:themeColor="hyperlink"/>
      <w:u w:val="single"/>
    </w:rPr>
  </w:style>
  <w:style w:type="table" w:styleId="a4">
    <w:name w:val="Table Grid"/>
    <w:basedOn w:val="a1"/>
    <w:uiPriority w:val="59"/>
    <w:rsid w:val="004876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therParagraph">
    <w:name w:val="Other Paragraph"/>
    <w:basedOn w:val="a"/>
    <w:link w:val="OtherParagraphChar"/>
    <w:autoRedefine/>
    <w:uiPriority w:val="99"/>
    <w:rsid w:val="004876FD"/>
    <w:pPr>
      <w:spacing w:after="200" w:line="480" w:lineRule="auto"/>
      <w:ind w:firstLine="288"/>
      <w:contextualSpacing/>
      <w:jc w:val="both"/>
    </w:pPr>
    <w:rPr>
      <w:rFonts w:ascii="Arial" w:eastAsia="Times New Roman" w:hAnsi="Arial"/>
      <w:sz w:val="20"/>
      <w:szCs w:val="20"/>
      <w:lang w:val="en-GB"/>
    </w:rPr>
  </w:style>
  <w:style w:type="character" w:customStyle="1" w:styleId="OtherParagraphChar">
    <w:name w:val="Other Paragraph Char"/>
    <w:basedOn w:val="a0"/>
    <w:link w:val="OtherParagraph"/>
    <w:uiPriority w:val="99"/>
    <w:locked/>
    <w:rsid w:val="004876FD"/>
    <w:rPr>
      <w:rFonts w:ascii="Arial" w:eastAsia="Times New Roman" w:hAnsi="Arial"/>
      <w:sz w:val="20"/>
      <w:szCs w:val="20"/>
      <w:lang w:val="en-GB"/>
    </w:rPr>
  </w:style>
  <w:style w:type="paragraph" w:customStyle="1" w:styleId="FigureCaption">
    <w:name w:val="Figure Caption"/>
    <w:basedOn w:val="a"/>
    <w:link w:val="FigureCaptionChar"/>
    <w:autoRedefine/>
    <w:uiPriority w:val="99"/>
    <w:rsid w:val="002D48FE"/>
    <w:pPr>
      <w:spacing w:before="120" w:line="480" w:lineRule="auto"/>
      <w:contextualSpacing/>
      <w:jc w:val="center"/>
    </w:pPr>
    <w:rPr>
      <w:rFonts w:ascii="Arial" w:eastAsia="Times New Roman" w:hAnsi="Arial"/>
      <w:b/>
      <w:sz w:val="20"/>
      <w:szCs w:val="20"/>
      <w:lang w:val="en-GB"/>
    </w:rPr>
  </w:style>
  <w:style w:type="character" w:customStyle="1" w:styleId="FigureCaptionChar">
    <w:name w:val="Figure Caption Char"/>
    <w:basedOn w:val="a0"/>
    <w:link w:val="FigureCaption"/>
    <w:uiPriority w:val="99"/>
    <w:locked/>
    <w:rsid w:val="002D48FE"/>
    <w:rPr>
      <w:rFonts w:ascii="Arial" w:eastAsia="Times New Roman" w:hAnsi="Arial"/>
      <w:b/>
      <w:sz w:val="20"/>
      <w:szCs w:val="20"/>
      <w:lang w:val="en-GB"/>
    </w:rPr>
  </w:style>
  <w:style w:type="paragraph" w:styleId="a5">
    <w:name w:val="header"/>
    <w:basedOn w:val="a"/>
    <w:link w:val="Char0"/>
    <w:uiPriority w:val="99"/>
    <w:unhideWhenUsed/>
    <w:rsid w:val="002D48FE"/>
    <w:pPr>
      <w:tabs>
        <w:tab w:val="center" w:pos="4680"/>
        <w:tab w:val="right" w:pos="9360"/>
      </w:tabs>
    </w:pPr>
  </w:style>
  <w:style w:type="character" w:customStyle="1" w:styleId="Char0">
    <w:name w:val="رأس الصفحة Char"/>
    <w:basedOn w:val="a0"/>
    <w:link w:val="a5"/>
    <w:uiPriority w:val="99"/>
    <w:rsid w:val="002D48FE"/>
  </w:style>
  <w:style w:type="paragraph" w:styleId="a6">
    <w:name w:val="footer"/>
    <w:basedOn w:val="a"/>
    <w:link w:val="Char1"/>
    <w:uiPriority w:val="99"/>
    <w:unhideWhenUsed/>
    <w:rsid w:val="002D48FE"/>
    <w:pPr>
      <w:tabs>
        <w:tab w:val="center" w:pos="4680"/>
        <w:tab w:val="right" w:pos="9360"/>
      </w:tabs>
    </w:pPr>
  </w:style>
  <w:style w:type="character" w:customStyle="1" w:styleId="Char1">
    <w:name w:val="تذييل الصفحة Char"/>
    <w:basedOn w:val="a0"/>
    <w:link w:val="a6"/>
    <w:uiPriority w:val="99"/>
    <w:rsid w:val="002D48FE"/>
  </w:style>
  <w:style w:type="character" w:customStyle="1" w:styleId="1Char">
    <w:name w:val="عنوان 1 Char"/>
    <w:aliases w:val="Main Section Char"/>
    <w:basedOn w:val="a0"/>
    <w:link w:val="1"/>
    <w:uiPriority w:val="9"/>
    <w:rsid w:val="00164298"/>
    <w:rPr>
      <w:rFonts w:ascii="Arial" w:eastAsia="Times New Roman" w:hAnsi="Arial"/>
      <w:b/>
      <w:kern w:val="28"/>
      <w:sz w:val="24"/>
      <w:szCs w:val="20"/>
      <w:lang w:val="en-GB"/>
    </w:rPr>
  </w:style>
  <w:style w:type="paragraph" w:styleId="a7">
    <w:name w:val="List Paragraph"/>
    <w:basedOn w:val="a"/>
    <w:uiPriority w:val="99"/>
    <w:qFormat/>
    <w:rsid w:val="00164298"/>
    <w:pPr>
      <w:spacing w:after="200" w:line="480" w:lineRule="auto"/>
      <w:ind w:left="720"/>
      <w:contextualSpacing/>
      <w:jc w:val="both"/>
    </w:pPr>
    <w:rPr>
      <w:rFonts w:ascii="Arial" w:eastAsia="Times New Roman" w:hAnsi="Arial"/>
      <w:sz w:val="20"/>
      <w:szCs w:val="20"/>
      <w:lang w:val="en-GB"/>
    </w:rPr>
  </w:style>
  <w:style w:type="paragraph" w:customStyle="1" w:styleId="Sub-section">
    <w:name w:val="Sub-section"/>
    <w:basedOn w:val="a"/>
    <w:link w:val="Sub-sectionChar"/>
    <w:autoRedefine/>
    <w:uiPriority w:val="99"/>
    <w:rsid w:val="00164298"/>
    <w:pPr>
      <w:spacing w:before="120" w:after="200" w:line="480" w:lineRule="auto"/>
      <w:contextualSpacing/>
      <w:jc w:val="both"/>
    </w:pPr>
    <w:rPr>
      <w:rFonts w:ascii="Arial" w:eastAsia="Times New Roman" w:hAnsi="Arial"/>
      <w:b/>
      <w:sz w:val="20"/>
      <w:szCs w:val="20"/>
      <w:lang w:val="en-GB"/>
    </w:rPr>
  </w:style>
  <w:style w:type="paragraph" w:customStyle="1" w:styleId="Sub-sub-Section">
    <w:name w:val="Sub-sub-Section"/>
    <w:basedOn w:val="a"/>
    <w:link w:val="Sub-sub-SectionChar"/>
    <w:autoRedefine/>
    <w:uiPriority w:val="99"/>
    <w:rsid w:val="00164298"/>
    <w:pPr>
      <w:spacing w:before="120" w:line="480" w:lineRule="auto"/>
      <w:contextualSpacing/>
      <w:jc w:val="both"/>
    </w:pPr>
    <w:rPr>
      <w:rFonts w:ascii="Arial" w:eastAsia="Times New Roman" w:hAnsi="Arial"/>
      <w:sz w:val="20"/>
      <w:szCs w:val="20"/>
      <w:u w:val="single"/>
      <w:lang w:val="en-GB"/>
    </w:rPr>
  </w:style>
  <w:style w:type="character" w:customStyle="1" w:styleId="Sub-sectionChar">
    <w:name w:val="Sub-section Char"/>
    <w:basedOn w:val="a0"/>
    <w:link w:val="Sub-section"/>
    <w:uiPriority w:val="99"/>
    <w:locked/>
    <w:rsid w:val="00164298"/>
    <w:rPr>
      <w:rFonts w:ascii="Arial" w:eastAsia="Times New Roman" w:hAnsi="Arial"/>
      <w:b/>
      <w:sz w:val="20"/>
      <w:szCs w:val="20"/>
      <w:lang w:val="en-GB"/>
    </w:rPr>
  </w:style>
  <w:style w:type="character" w:customStyle="1" w:styleId="Sub-sub-SectionChar">
    <w:name w:val="Sub-sub-Section Char"/>
    <w:basedOn w:val="a0"/>
    <w:link w:val="Sub-sub-Section"/>
    <w:uiPriority w:val="99"/>
    <w:locked/>
    <w:rsid w:val="00164298"/>
    <w:rPr>
      <w:rFonts w:ascii="Arial" w:eastAsia="Times New Roman" w:hAnsi="Arial"/>
      <w:sz w:val="20"/>
      <w:szCs w:val="20"/>
      <w:u w:val="single"/>
      <w:lang w:val="en-GB"/>
    </w:rPr>
  </w:style>
  <w:style w:type="paragraph" w:customStyle="1" w:styleId="ReferencesNumbering">
    <w:name w:val="References Numbering"/>
    <w:basedOn w:val="a"/>
    <w:link w:val="ReferencesNumberingChar"/>
    <w:autoRedefine/>
    <w:uiPriority w:val="99"/>
    <w:rsid w:val="00E727AF"/>
    <w:pPr>
      <w:ind w:left="360"/>
      <w:contextualSpacing/>
      <w:jc w:val="both"/>
    </w:pPr>
    <w:rPr>
      <w:rFonts w:asciiTheme="majorBidi" w:eastAsia="Times New Roman" w:hAnsiTheme="majorBidi" w:cstheme="majorBidi"/>
      <w:lang w:val="en-GB"/>
    </w:rPr>
  </w:style>
  <w:style w:type="character" w:customStyle="1" w:styleId="ReferencesNumberingChar">
    <w:name w:val="References Numbering Char"/>
    <w:basedOn w:val="a0"/>
    <w:link w:val="ReferencesNumbering"/>
    <w:uiPriority w:val="99"/>
    <w:locked/>
    <w:rsid w:val="00E727AF"/>
    <w:rPr>
      <w:rFonts w:asciiTheme="majorBidi" w:eastAsia="Times New Roman" w:hAnsiTheme="majorBidi" w:cstheme="majorBidi"/>
      <w:lang w:val="en-GB"/>
    </w:rPr>
  </w:style>
  <w:style w:type="paragraph" w:customStyle="1" w:styleId="Els-reprint-line">
    <w:name w:val="Els-reprint-line"/>
    <w:basedOn w:val="a"/>
    <w:rsid w:val="000D24C7"/>
    <w:pPr>
      <w:tabs>
        <w:tab w:val="left" w:pos="0"/>
        <w:tab w:val="center" w:pos="5443"/>
      </w:tabs>
      <w:jc w:val="center"/>
    </w:pPr>
    <w:rPr>
      <w:rFonts w:eastAsia="SimSun"/>
      <w:sz w:val="16"/>
      <w:szCs w:val="20"/>
      <w:lang w:val="en-GB"/>
    </w:rPr>
  </w:style>
  <w:style w:type="paragraph" w:styleId="a8">
    <w:name w:val="footnote text"/>
    <w:basedOn w:val="a"/>
    <w:link w:val="Char2"/>
    <w:semiHidden/>
    <w:rsid w:val="000D24C7"/>
    <w:rPr>
      <w:rFonts w:ascii="Univers" w:eastAsia="SimSun" w:hAnsi="Univers"/>
      <w:sz w:val="20"/>
      <w:szCs w:val="20"/>
      <w:lang w:val="en-GB"/>
    </w:rPr>
  </w:style>
  <w:style w:type="character" w:customStyle="1" w:styleId="Char2">
    <w:name w:val="نص حاشية سفلية Char"/>
    <w:basedOn w:val="a0"/>
    <w:link w:val="a8"/>
    <w:semiHidden/>
    <w:rsid w:val="000D24C7"/>
    <w:rPr>
      <w:rFonts w:ascii="Univers" w:eastAsia="SimSun" w:hAnsi="Univers"/>
      <w:sz w:val="20"/>
      <w:szCs w:val="20"/>
      <w:lang w:val="en-GB"/>
    </w:rPr>
  </w:style>
  <w:style w:type="character" w:styleId="a9">
    <w:name w:val="footnote reference"/>
    <w:basedOn w:val="a0"/>
    <w:uiPriority w:val="99"/>
    <w:semiHidden/>
    <w:unhideWhenUsed/>
    <w:rsid w:val="002B61A4"/>
    <w:rPr>
      <w:vertAlign w:val="superscript"/>
    </w:rPr>
  </w:style>
  <w:style w:type="character" w:customStyle="1" w:styleId="2Char">
    <w:name w:val="عنوان 2 Char"/>
    <w:basedOn w:val="a0"/>
    <w:link w:val="2"/>
    <w:uiPriority w:val="9"/>
    <w:semiHidden/>
    <w:rsid w:val="00B867CF"/>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Main Section"/>
    <w:basedOn w:val="a"/>
    <w:next w:val="a"/>
    <w:link w:val="1Char"/>
    <w:uiPriority w:val="99"/>
    <w:qFormat/>
    <w:rsid w:val="00164298"/>
    <w:pPr>
      <w:keepNext/>
      <w:spacing w:before="360" w:line="480" w:lineRule="auto"/>
      <w:contextualSpacing/>
      <w:jc w:val="both"/>
      <w:outlineLvl w:val="0"/>
    </w:pPr>
    <w:rPr>
      <w:rFonts w:ascii="Arial" w:eastAsia="Times New Roman" w:hAnsi="Arial"/>
      <w:b/>
      <w:kern w:val="28"/>
      <w:sz w:val="24"/>
      <w:szCs w:val="20"/>
      <w:lang w:val="en-GB"/>
    </w:rPr>
  </w:style>
  <w:style w:type="paragraph" w:styleId="2">
    <w:name w:val="heading 2"/>
    <w:basedOn w:val="a"/>
    <w:next w:val="a"/>
    <w:link w:val="2Char"/>
    <w:uiPriority w:val="9"/>
    <w:semiHidden/>
    <w:unhideWhenUsed/>
    <w:qFormat/>
    <w:rsid w:val="00B867C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01491E"/>
    <w:rPr>
      <w:rFonts w:ascii="Tahoma" w:hAnsi="Tahoma" w:cs="Tahoma"/>
      <w:sz w:val="16"/>
      <w:szCs w:val="16"/>
    </w:rPr>
  </w:style>
  <w:style w:type="character" w:customStyle="1" w:styleId="Char">
    <w:name w:val="نص في بالون Char"/>
    <w:basedOn w:val="a0"/>
    <w:link w:val="a3"/>
    <w:uiPriority w:val="99"/>
    <w:semiHidden/>
    <w:rsid w:val="0001491E"/>
    <w:rPr>
      <w:rFonts w:ascii="Tahoma" w:hAnsi="Tahoma" w:cs="Tahoma"/>
      <w:sz w:val="16"/>
      <w:szCs w:val="16"/>
    </w:rPr>
  </w:style>
  <w:style w:type="character" w:styleId="Hyperlink">
    <w:name w:val="Hyperlink"/>
    <w:basedOn w:val="a0"/>
    <w:uiPriority w:val="99"/>
    <w:unhideWhenUsed/>
    <w:rsid w:val="0001491E"/>
    <w:rPr>
      <w:color w:val="0000FF" w:themeColor="hyperlink"/>
      <w:u w:val="single"/>
    </w:rPr>
  </w:style>
  <w:style w:type="table" w:styleId="a4">
    <w:name w:val="Table Grid"/>
    <w:basedOn w:val="a1"/>
    <w:uiPriority w:val="59"/>
    <w:rsid w:val="004876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therParagraph">
    <w:name w:val="Other Paragraph"/>
    <w:basedOn w:val="a"/>
    <w:link w:val="OtherParagraphChar"/>
    <w:autoRedefine/>
    <w:uiPriority w:val="99"/>
    <w:rsid w:val="004876FD"/>
    <w:pPr>
      <w:spacing w:after="200" w:line="480" w:lineRule="auto"/>
      <w:ind w:firstLine="288"/>
      <w:contextualSpacing/>
      <w:jc w:val="both"/>
    </w:pPr>
    <w:rPr>
      <w:rFonts w:ascii="Arial" w:eastAsia="Times New Roman" w:hAnsi="Arial"/>
      <w:sz w:val="20"/>
      <w:szCs w:val="20"/>
      <w:lang w:val="en-GB"/>
    </w:rPr>
  </w:style>
  <w:style w:type="character" w:customStyle="1" w:styleId="OtherParagraphChar">
    <w:name w:val="Other Paragraph Char"/>
    <w:basedOn w:val="a0"/>
    <w:link w:val="OtherParagraph"/>
    <w:uiPriority w:val="99"/>
    <w:locked/>
    <w:rsid w:val="004876FD"/>
    <w:rPr>
      <w:rFonts w:ascii="Arial" w:eastAsia="Times New Roman" w:hAnsi="Arial"/>
      <w:sz w:val="20"/>
      <w:szCs w:val="20"/>
      <w:lang w:val="en-GB"/>
    </w:rPr>
  </w:style>
  <w:style w:type="paragraph" w:customStyle="1" w:styleId="FigureCaption">
    <w:name w:val="Figure Caption"/>
    <w:basedOn w:val="a"/>
    <w:link w:val="FigureCaptionChar"/>
    <w:autoRedefine/>
    <w:uiPriority w:val="99"/>
    <w:rsid w:val="002D48FE"/>
    <w:pPr>
      <w:spacing w:before="120" w:line="480" w:lineRule="auto"/>
      <w:contextualSpacing/>
      <w:jc w:val="center"/>
    </w:pPr>
    <w:rPr>
      <w:rFonts w:ascii="Arial" w:eastAsia="Times New Roman" w:hAnsi="Arial"/>
      <w:b/>
      <w:sz w:val="20"/>
      <w:szCs w:val="20"/>
      <w:lang w:val="en-GB"/>
    </w:rPr>
  </w:style>
  <w:style w:type="character" w:customStyle="1" w:styleId="FigureCaptionChar">
    <w:name w:val="Figure Caption Char"/>
    <w:basedOn w:val="a0"/>
    <w:link w:val="FigureCaption"/>
    <w:uiPriority w:val="99"/>
    <w:locked/>
    <w:rsid w:val="002D48FE"/>
    <w:rPr>
      <w:rFonts w:ascii="Arial" w:eastAsia="Times New Roman" w:hAnsi="Arial"/>
      <w:b/>
      <w:sz w:val="20"/>
      <w:szCs w:val="20"/>
      <w:lang w:val="en-GB"/>
    </w:rPr>
  </w:style>
  <w:style w:type="paragraph" w:styleId="a5">
    <w:name w:val="header"/>
    <w:basedOn w:val="a"/>
    <w:link w:val="Char0"/>
    <w:uiPriority w:val="99"/>
    <w:unhideWhenUsed/>
    <w:rsid w:val="002D48FE"/>
    <w:pPr>
      <w:tabs>
        <w:tab w:val="center" w:pos="4680"/>
        <w:tab w:val="right" w:pos="9360"/>
      </w:tabs>
    </w:pPr>
  </w:style>
  <w:style w:type="character" w:customStyle="1" w:styleId="Char0">
    <w:name w:val="رأس الصفحة Char"/>
    <w:basedOn w:val="a0"/>
    <w:link w:val="a5"/>
    <w:uiPriority w:val="99"/>
    <w:rsid w:val="002D48FE"/>
  </w:style>
  <w:style w:type="paragraph" w:styleId="a6">
    <w:name w:val="footer"/>
    <w:basedOn w:val="a"/>
    <w:link w:val="Char1"/>
    <w:uiPriority w:val="99"/>
    <w:unhideWhenUsed/>
    <w:rsid w:val="002D48FE"/>
    <w:pPr>
      <w:tabs>
        <w:tab w:val="center" w:pos="4680"/>
        <w:tab w:val="right" w:pos="9360"/>
      </w:tabs>
    </w:pPr>
  </w:style>
  <w:style w:type="character" w:customStyle="1" w:styleId="Char1">
    <w:name w:val="تذييل الصفحة Char"/>
    <w:basedOn w:val="a0"/>
    <w:link w:val="a6"/>
    <w:uiPriority w:val="99"/>
    <w:rsid w:val="002D48FE"/>
  </w:style>
  <w:style w:type="character" w:customStyle="1" w:styleId="1Char">
    <w:name w:val="عنوان 1 Char"/>
    <w:aliases w:val="Main Section Char"/>
    <w:basedOn w:val="a0"/>
    <w:link w:val="1"/>
    <w:uiPriority w:val="9"/>
    <w:rsid w:val="00164298"/>
    <w:rPr>
      <w:rFonts w:ascii="Arial" w:eastAsia="Times New Roman" w:hAnsi="Arial"/>
      <w:b/>
      <w:kern w:val="28"/>
      <w:sz w:val="24"/>
      <w:szCs w:val="20"/>
      <w:lang w:val="en-GB"/>
    </w:rPr>
  </w:style>
  <w:style w:type="paragraph" w:styleId="a7">
    <w:name w:val="List Paragraph"/>
    <w:basedOn w:val="a"/>
    <w:uiPriority w:val="99"/>
    <w:qFormat/>
    <w:rsid w:val="00164298"/>
    <w:pPr>
      <w:spacing w:after="200" w:line="480" w:lineRule="auto"/>
      <w:ind w:left="720"/>
      <w:contextualSpacing/>
      <w:jc w:val="both"/>
    </w:pPr>
    <w:rPr>
      <w:rFonts w:ascii="Arial" w:eastAsia="Times New Roman" w:hAnsi="Arial"/>
      <w:sz w:val="20"/>
      <w:szCs w:val="20"/>
      <w:lang w:val="en-GB"/>
    </w:rPr>
  </w:style>
  <w:style w:type="paragraph" w:customStyle="1" w:styleId="Sub-section">
    <w:name w:val="Sub-section"/>
    <w:basedOn w:val="a"/>
    <w:link w:val="Sub-sectionChar"/>
    <w:autoRedefine/>
    <w:uiPriority w:val="99"/>
    <w:rsid w:val="00164298"/>
    <w:pPr>
      <w:spacing w:before="120" w:after="200" w:line="480" w:lineRule="auto"/>
      <w:contextualSpacing/>
      <w:jc w:val="both"/>
    </w:pPr>
    <w:rPr>
      <w:rFonts w:ascii="Arial" w:eastAsia="Times New Roman" w:hAnsi="Arial"/>
      <w:b/>
      <w:sz w:val="20"/>
      <w:szCs w:val="20"/>
      <w:lang w:val="en-GB"/>
    </w:rPr>
  </w:style>
  <w:style w:type="paragraph" w:customStyle="1" w:styleId="Sub-sub-Section">
    <w:name w:val="Sub-sub-Section"/>
    <w:basedOn w:val="a"/>
    <w:link w:val="Sub-sub-SectionChar"/>
    <w:autoRedefine/>
    <w:uiPriority w:val="99"/>
    <w:rsid w:val="00164298"/>
    <w:pPr>
      <w:spacing w:before="120" w:line="480" w:lineRule="auto"/>
      <w:contextualSpacing/>
      <w:jc w:val="both"/>
    </w:pPr>
    <w:rPr>
      <w:rFonts w:ascii="Arial" w:eastAsia="Times New Roman" w:hAnsi="Arial"/>
      <w:sz w:val="20"/>
      <w:szCs w:val="20"/>
      <w:u w:val="single"/>
      <w:lang w:val="en-GB"/>
    </w:rPr>
  </w:style>
  <w:style w:type="character" w:customStyle="1" w:styleId="Sub-sectionChar">
    <w:name w:val="Sub-section Char"/>
    <w:basedOn w:val="a0"/>
    <w:link w:val="Sub-section"/>
    <w:uiPriority w:val="99"/>
    <w:locked/>
    <w:rsid w:val="00164298"/>
    <w:rPr>
      <w:rFonts w:ascii="Arial" w:eastAsia="Times New Roman" w:hAnsi="Arial"/>
      <w:b/>
      <w:sz w:val="20"/>
      <w:szCs w:val="20"/>
      <w:lang w:val="en-GB"/>
    </w:rPr>
  </w:style>
  <w:style w:type="character" w:customStyle="1" w:styleId="Sub-sub-SectionChar">
    <w:name w:val="Sub-sub-Section Char"/>
    <w:basedOn w:val="a0"/>
    <w:link w:val="Sub-sub-Section"/>
    <w:uiPriority w:val="99"/>
    <w:locked/>
    <w:rsid w:val="00164298"/>
    <w:rPr>
      <w:rFonts w:ascii="Arial" w:eastAsia="Times New Roman" w:hAnsi="Arial"/>
      <w:sz w:val="20"/>
      <w:szCs w:val="20"/>
      <w:u w:val="single"/>
      <w:lang w:val="en-GB"/>
    </w:rPr>
  </w:style>
  <w:style w:type="paragraph" w:customStyle="1" w:styleId="ReferencesNumbering">
    <w:name w:val="References Numbering"/>
    <w:basedOn w:val="a"/>
    <w:link w:val="ReferencesNumberingChar"/>
    <w:autoRedefine/>
    <w:uiPriority w:val="99"/>
    <w:rsid w:val="00E727AF"/>
    <w:pPr>
      <w:ind w:left="360"/>
      <w:contextualSpacing/>
      <w:jc w:val="both"/>
    </w:pPr>
    <w:rPr>
      <w:rFonts w:asciiTheme="majorBidi" w:eastAsia="Times New Roman" w:hAnsiTheme="majorBidi" w:cstheme="majorBidi"/>
      <w:lang w:val="en-GB"/>
    </w:rPr>
  </w:style>
  <w:style w:type="character" w:customStyle="1" w:styleId="ReferencesNumberingChar">
    <w:name w:val="References Numbering Char"/>
    <w:basedOn w:val="a0"/>
    <w:link w:val="ReferencesNumbering"/>
    <w:uiPriority w:val="99"/>
    <w:locked/>
    <w:rsid w:val="00E727AF"/>
    <w:rPr>
      <w:rFonts w:asciiTheme="majorBidi" w:eastAsia="Times New Roman" w:hAnsiTheme="majorBidi" w:cstheme="majorBidi"/>
      <w:lang w:val="en-GB"/>
    </w:rPr>
  </w:style>
  <w:style w:type="paragraph" w:customStyle="1" w:styleId="Els-reprint-line">
    <w:name w:val="Els-reprint-line"/>
    <w:basedOn w:val="a"/>
    <w:rsid w:val="000D24C7"/>
    <w:pPr>
      <w:tabs>
        <w:tab w:val="left" w:pos="0"/>
        <w:tab w:val="center" w:pos="5443"/>
      </w:tabs>
      <w:jc w:val="center"/>
    </w:pPr>
    <w:rPr>
      <w:rFonts w:eastAsia="SimSun"/>
      <w:sz w:val="16"/>
      <w:szCs w:val="20"/>
      <w:lang w:val="en-GB"/>
    </w:rPr>
  </w:style>
  <w:style w:type="paragraph" w:styleId="a8">
    <w:name w:val="footnote text"/>
    <w:basedOn w:val="a"/>
    <w:link w:val="Char2"/>
    <w:semiHidden/>
    <w:rsid w:val="000D24C7"/>
    <w:rPr>
      <w:rFonts w:ascii="Univers" w:eastAsia="SimSun" w:hAnsi="Univers"/>
      <w:sz w:val="20"/>
      <w:szCs w:val="20"/>
      <w:lang w:val="en-GB"/>
    </w:rPr>
  </w:style>
  <w:style w:type="character" w:customStyle="1" w:styleId="Char2">
    <w:name w:val="نص حاشية سفلية Char"/>
    <w:basedOn w:val="a0"/>
    <w:link w:val="a8"/>
    <w:semiHidden/>
    <w:rsid w:val="000D24C7"/>
    <w:rPr>
      <w:rFonts w:ascii="Univers" w:eastAsia="SimSun" w:hAnsi="Univers"/>
      <w:sz w:val="20"/>
      <w:szCs w:val="20"/>
      <w:lang w:val="en-GB"/>
    </w:rPr>
  </w:style>
  <w:style w:type="character" w:styleId="a9">
    <w:name w:val="footnote reference"/>
    <w:basedOn w:val="a0"/>
    <w:uiPriority w:val="99"/>
    <w:semiHidden/>
    <w:unhideWhenUsed/>
    <w:rsid w:val="002B61A4"/>
    <w:rPr>
      <w:vertAlign w:val="superscript"/>
    </w:rPr>
  </w:style>
  <w:style w:type="character" w:customStyle="1" w:styleId="2Char">
    <w:name w:val="عنوان 2 Char"/>
    <w:basedOn w:val="a0"/>
    <w:link w:val="2"/>
    <w:uiPriority w:val="9"/>
    <w:semiHidden/>
    <w:rsid w:val="00B867CF"/>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5592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image" Target="media/image6.wmf"/><Relationship Id="rId3" Type="http://schemas.openxmlformats.org/officeDocument/2006/relationships/styles" Target="styles.xml"/><Relationship Id="rId21" Type="http://schemas.openxmlformats.org/officeDocument/2006/relationships/hyperlink" Target="https://creativecommons.org/licenses/by/4.0/" TargetMode="External"/><Relationship Id="rId7" Type="http://schemas.openxmlformats.org/officeDocument/2006/relationships/footnotes" Target="footnotes.xml"/><Relationship Id="rId12" Type="http://schemas.openxmlformats.org/officeDocument/2006/relationships/hyperlink" Target="http://dx.doi.org/10.33095/jeas.2000.00.0.0000"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5.jpeg"/><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image" Target="media/image7.w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creativecommons.org/licenses/by/4.0/" TargetMode="External"/><Relationship Id="rId22"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EA3DC6-D894-43BB-90A8-787FFF1D7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1</Pages>
  <Words>1798</Words>
  <Characters>10255</Characters>
  <Application>Microsoft Office Word</Application>
  <DocSecurity>0</DocSecurity>
  <Lines>85</Lines>
  <Paragraphs>24</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Ahmed-Under</Company>
  <LinksUpToDate>false</LinksUpToDate>
  <CharactersWithSpaces>12029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firas alazzawi</cp:lastModifiedBy>
  <cp:revision>12</cp:revision>
  <cp:lastPrinted>2018-11-26T23:19:00Z</cp:lastPrinted>
  <dcterms:created xsi:type="dcterms:W3CDTF">2018-11-26T13:41:00Z</dcterms:created>
  <dcterms:modified xsi:type="dcterms:W3CDTF">2019-03-20T17:47:00Z</dcterms:modified>
</cp:coreProperties>
</file>